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64370A" w14:textId="77777777" w:rsidR="00E476EA" w:rsidRDefault="00E476EA" w:rsidP="00C655A0">
      <w:pPr>
        <w:jc w:val="center"/>
      </w:pPr>
    </w:p>
    <w:p w14:paraId="7DA073B7" w14:textId="77777777" w:rsidR="00E476EA" w:rsidRDefault="00E476EA" w:rsidP="00C655A0">
      <w:pPr>
        <w:jc w:val="center"/>
      </w:pPr>
      <w:r>
        <w:rPr>
          <w:b/>
          <w:bCs/>
          <w:noProof/>
          <w:lang w:eastAsia="en-GB"/>
        </w:rPr>
        <w:drawing>
          <wp:inline distT="0" distB="0" distL="0" distR="0" wp14:anchorId="3475F4BC" wp14:editId="2C3AA33E">
            <wp:extent cx="4478530" cy="1114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10">
                      <a:extLst>
                        <a:ext uri="{28A0092B-C50C-407E-A947-70E740481C1C}">
                          <a14:useLocalDpi xmlns:a14="http://schemas.microsoft.com/office/drawing/2010/main" val="0"/>
                        </a:ext>
                      </a:extLst>
                    </a:blip>
                    <a:stretch>
                      <a:fillRect/>
                    </a:stretch>
                  </pic:blipFill>
                  <pic:spPr>
                    <a:xfrm>
                      <a:off x="0" y="0"/>
                      <a:ext cx="4484512" cy="1115913"/>
                    </a:xfrm>
                    <a:prstGeom prst="rect">
                      <a:avLst/>
                    </a:prstGeom>
                  </pic:spPr>
                </pic:pic>
              </a:graphicData>
            </a:graphic>
          </wp:inline>
        </w:drawing>
      </w:r>
    </w:p>
    <w:p w14:paraId="0F8421B4" w14:textId="77777777" w:rsidR="00E476EA" w:rsidRDefault="00E9616D" w:rsidP="00C655A0">
      <w:pPr>
        <w:jc w:val="center"/>
      </w:pPr>
      <w:r>
        <w:rPr>
          <w:noProof/>
          <w:lang w:eastAsia="en-GB"/>
        </w:rPr>
        <w:drawing>
          <wp:inline distT="0" distB="0" distL="0" distR="0" wp14:anchorId="60955E48" wp14:editId="5D4EEB69">
            <wp:extent cx="4721552" cy="64770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5808" t="18154" r="36263" b="13694"/>
                    <a:stretch/>
                  </pic:blipFill>
                  <pic:spPr bwMode="auto">
                    <a:xfrm>
                      <a:off x="0" y="0"/>
                      <a:ext cx="4724082" cy="6480471"/>
                    </a:xfrm>
                    <a:prstGeom prst="rect">
                      <a:avLst/>
                    </a:prstGeom>
                    <a:ln>
                      <a:noFill/>
                    </a:ln>
                    <a:extLst>
                      <a:ext uri="{53640926-AAD7-44D8-BBD7-CCE9431645EC}">
                        <a14:shadowObscured xmlns:a14="http://schemas.microsoft.com/office/drawing/2010/main"/>
                      </a:ext>
                    </a:extLst>
                  </pic:spPr>
                </pic:pic>
              </a:graphicData>
            </a:graphic>
          </wp:inline>
        </w:drawing>
      </w:r>
    </w:p>
    <w:p w14:paraId="5B0DB15C" w14:textId="77777777" w:rsidR="00780CC5" w:rsidRPr="00E9616D" w:rsidRDefault="009C56D2" w:rsidP="00E476EA">
      <w:pPr>
        <w:spacing w:after="0" w:line="360" w:lineRule="auto"/>
        <w:jc w:val="center"/>
        <w:rPr>
          <w:b/>
          <w:sz w:val="48"/>
          <w:szCs w:val="36"/>
        </w:rPr>
      </w:pPr>
      <w:r w:rsidRPr="00E9616D">
        <w:rPr>
          <w:b/>
          <w:sz w:val="48"/>
          <w:szCs w:val="36"/>
        </w:rPr>
        <w:t>ENGLISH LITERATURE A LEVEL</w:t>
      </w:r>
    </w:p>
    <w:p w14:paraId="3759EE63" w14:textId="77777777" w:rsidR="00B744BC" w:rsidRPr="00E9616D" w:rsidRDefault="00B744BC" w:rsidP="00E476EA">
      <w:pPr>
        <w:spacing w:after="0" w:line="360" w:lineRule="auto"/>
        <w:jc w:val="center"/>
        <w:rPr>
          <w:b/>
          <w:sz w:val="48"/>
          <w:szCs w:val="36"/>
        </w:rPr>
      </w:pPr>
      <w:r w:rsidRPr="00E9616D">
        <w:rPr>
          <w:b/>
          <w:sz w:val="48"/>
          <w:szCs w:val="36"/>
        </w:rPr>
        <w:t>Course handbook &amp;</w:t>
      </w:r>
      <w:r w:rsidR="00E9616D">
        <w:rPr>
          <w:b/>
          <w:sz w:val="48"/>
          <w:szCs w:val="36"/>
        </w:rPr>
        <w:t xml:space="preserve"> </w:t>
      </w:r>
      <w:r w:rsidR="00C655A0" w:rsidRPr="00E9616D">
        <w:rPr>
          <w:b/>
          <w:sz w:val="48"/>
          <w:szCs w:val="36"/>
        </w:rPr>
        <w:t>Pre-course tasks</w:t>
      </w:r>
    </w:p>
    <w:p w14:paraId="101B2F40" w14:textId="06BB5EDF" w:rsidR="00E476EA" w:rsidRDefault="00C40DEF" w:rsidP="00E9616D">
      <w:pPr>
        <w:spacing w:after="0" w:line="360" w:lineRule="auto"/>
        <w:jc w:val="center"/>
        <w:rPr>
          <w:b/>
          <w:sz w:val="36"/>
          <w:szCs w:val="32"/>
        </w:rPr>
      </w:pPr>
      <w:r>
        <w:rPr>
          <w:b/>
          <w:sz w:val="48"/>
          <w:szCs w:val="36"/>
        </w:rPr>
        <w:t>202</w:t>
      </w:r>
      <w:r w:rsidR="0034676B">
        <w:rPr>
          <w:b/>
          <w:sz w:val="48"/>
          <w:szCs w:val="36"/>
        </w:rPr>
        <w:t>3</w:t>
      </w:r>
      <w:r>
        <w:rPr>
          <w:b/>
          <w:sz w:val="48"/>
          <w:szCs w:val="36"/>
        </w:rPr>
        <w:t xml:space="preserve"> - 202</w:t>
      </w:r>
      <w:r w:rsidR="0034676B">
        <w:rPr>
          <w:b/>
          <w:sz w:val="48"/>
          <w:szCs w:val="36"/>
        </w:rPr>
        <w:t>5</w:t>
      </w:r>
    </w:p>
    <w:p w14:paraId="7DF05136" w14:textId="77777777" w:rsidR="00E476EA" w:rsidRDefault="00B02DAC" w:rsidP="00E476EA">
      <w:pPr>
        <w:jc w:val="center"/>
        <w:rPr>
          <w:b/>
          <w:sz w:val="36"/>
          <w:szCs w:val="32"/>
        </w:rPr>
      </w:pPr>
      <w:r w:rsidRPr="00BB015D">
        <w:rPr>
          <w:b/>
          <w:sz w:val="36"/>
          <w:szCs w:val="32"/>
        </w:rPr>
        <w:lastRenderedPageBreak/>
        <w:t>Course Outline</w:t>
      </w:r>
    </w:p>
    <w:p w14:paraId="07686FD8" w14:textId="77777777" w:rsidR="00BB015D" w:rsidRPr="00E476EA" w:rsidRDefault="00BB015D" w:rsidP="00E476EA">
      <w:pPr>
        <w:rPr>
          <w:rStyle w:val="Hyperlink"/>
          <w:color w:val="auto"/>
          <w:sz w:val="24"/>
          <w:u w:val="none"/>
        </w:rPr>
      </w:pPr>
      <w:r w:rsidRPr="00905F27">
        <w:rPr>
          <w:sz w:val="24"/>
        </w:rPr>
        <w:t xml:space="preserve">The specification can be accessed </w:t>
      </w:r>
      <w:hyperlink r:id="rId12" w:history="1">
        <w:r w:rsidR="00E9616D">
          <w:rPr>
            <w:rStyle w:val="Hyperlink"/>
          </w:rPr>
          <w:t>https://qualifications.pearson.com/en/qualifications/edexcel-a-levels/english-literature-2015.html</w:t>
        </w:r>
      </w:hyperlink>
    </w:p>
    <w:tbl>
      <w:tblPr>
        <w:tblStyle w:val="TableGrid"/>
        <w:tblpPr w:leftFromText="180" w:rightFromText="180" w:vertAnchor="page" w:horzAnchor="margin" w:tblpY="2502"/>
        <w:tblW w:w="10685" w:type="dxa"/>
        <w:tblLook w:val="04A0" w:firstRow="1" w:lastRow="0" w:firstColumn="1" w:lastColumn="0" w:noHBand="0" w:noVBand="1"/>
      </w:tblPr>
      <w:tblGrid>
        <w:gridCol w:w="3560"/>
        <w:gridCol w:w="3562"/>
        <w:gridCol w:w="3563"/>
      </w:tblGrid>
      <w:tr w:rsidR="00A461EE" w14:paraId="46E094D1" w14:textId="77777777" w:rsidTr="00A461EE">
        <w:trPr>
          <w:trHeight w:val="271"/>
        </w:trPr>
        <w:tc>
          <w:tcPr>
            <w:tcW w:w="3560" w:type="dxa"/>
          </w:tcPr>
          <w:p w14:paraId="4C97623F" w14:textId="77777777" w:rsidR="00A461EE" w:rsidRPr="00901325" w:rsidRDefault="00A461EE" w:rsidP="00A461EE">
            <w:pPr>
              <w:jc w:val="center"/>
              <w:rPr>
                <w:b/>
                <w:sz w:val="24"/>
                <w:szCs w:val="32"/>
              </w:rPr>
            </w:pPr>
            <w:r w:rsidRPr="00901325">
              <w:rPr>
                <w:b/>
                <w:sz w:val="24"/>
                <w:szCs w:val="32"/>
              </w:rPr>
              <w:t>Content Overview</w:t>
            </w:r>
          </w:p>
        </w:tc>
        <w:tc>
          <w:tcPr>
            <w:tcW w:w="7125" w:type="dxa"/>
            <w:gridSpan w:val="2"/>
          </w:tcPr>
          <w:p w14:paraId="66A0EE3D" w14:textId="77777777" w:rsidR="00A461EE" w:rsidRPr="00901325" w:rsidRDefault="00A461EE" w:rsidP="00A461EE">
            <w:pPr>
              <w:jc w:val="center"/>
              <w:rPr>
                <w:b/>
                <w:sz w:val="24"/>
                <w:szCs w:val="32"/>
              </w:rPr>
            </w:pPr>
            <w:r w:rsidRPr="00901325">
              <w:rPr>
                <w:b/>
                <w:sz w:val="24"/>
                <w:szCs w:val="32"/>
              </w:rPr>
              <w:t>Assessment Overview</w:t>
            </w:r>
          </w:p>
        </w:tc>
      </w:tr>
      <w:tr w:rsidR="00A461EE" w14:paraId="0F704CCF" w14:textId="77777777" w:rsidTr="00A461EE">
        <w:trPr>
          <w:trHeight w:val="3177"/>
        </w:trPr>
        <w:tc>
          <w:tcPr>
            <w:tcW w:w="3560" w:type="dxa"/>
          </w:tcPr>
          <w:p w14:paraId="30B9FD07" w14:textId="77777777" w:rsidR="00A461EE" w:rsidRPr="00901325" w:rsidRDefault="00A461EE" w:rsidP="00A461EE">
            <w:pPr>
              <w:jc w:val="center"/>
              <w:rPr>
                <w:sz w:val="24"/>
                <w:szCs w:val="32"/>
              </w:rPr>
            </w:pPr>
          </w:p>
          <w:p w14:paraId="6A2CCCFB" w14:textId="77777777" w:rsidR="00A461EE" w:rsidRDefault="00A461EE" w:rsidP="00A461EE">
            <w:pPr>
              <w:rPr>
                <w:sz w:val="24"/>
                <w:szCs w:val="32"/>
              </w:rPr>
            </w:pPr>
            <w:r>
              <w:rPr>
                <w:sz w:val="24"/>
                <w:szCs w:val="32"/>
              </w:rPr>
              <w:t>Component 1:  Drama</w:t>
            </w:r>
          </w:p>
          <w:p w14:paraId="53C0B869" w14:textId="77777777" w:rsidR="00A461EE" w:rsidRDefault="00A461EE" w:rsidP="00A461EE">
            <w:pPr>
              <w:pStyle w:val="ListParagraph"/>
              <w:numPr>
                <w:ilvl w:val="0"/>
                <w:numId w:val="10"/>
              </w:numPr>
              <w:rPr>
                <w:sz w:val="24"/>
                <w:szCs w:val="32"/>
              </w:rPr>
            </w:pPr>
            <w:r>
              <w:rPr>
                <w:sz w:val="24"/>
                <w:szCs w:val="32"/>
              </w:rPr>
              <w:t>One Shakespeare play and one other drama from either tragedy or comedy.</w:t>
            </w:r>
          </w:p>
          <w:p w14:paraId="236F7E52" w14:textId="77777777" w:rsidR="00A461EE" w:rsidRDefault="00A461EE" w:rsidP="00A461EE">
            <w:pPr>
              <w:rPr>
                <w:sz w:val="24"/>
                <w:szCs w:val="32"/>
              </w:rPr>
            </w:pPr>
          </w:p>
          <w:p w14:paraId="074DD208" w14:textId="77777777" w:rsidR="00A461EE" w:rsidRPr="00E9616D" w:rsidRDefault="00A461EE" w:rsidP="00A461EE">
            <w:pPr>
              <w:rPr>
                <w:sz w:val="24"/>
                <w:szCs w:val="32"/>
              </w:rPr>
            </w:pPr>
            <w:r>
              <w:rPr>
                <w:sz w:val="24"/>
                <w:szCs w:val="32"/>
              </w:rPr>
              <w:t>Paper Code 9ET0/01</w:t>
            </w:r>
          </w:p>
        </w:tc>
        <w:tc>
          <w:tcPr>
            <w:tcW w:w="3562" w:type="dxa"/>
          </w:tcPr>
          <w:p w14:paraId="4F7F1FE6" w14:textId="77777777" w:rsidR="00A461EE" w:rsidRPr="00901325" w:rsidRDefault="00A461EE" w:rsidP="00A461EE">
            <w:pPr>
              <w:jc w:val="center"/>
              <w:rPr>
                <w:sz w:val="24"/>
                <w:szCs w:val="32"/>
              </w:rPr>
            </w:pPr>
          </w:p>
          <w:p w14:paraId="5AF78DB9" w14:textId="77777777" w:rsidR="00A461EE" w:rsidRDefault="00A461EE" w:rsidP="00A461EE">
            <w:pPr>
              <w:jc w:val="center"/>
              <w:rPr>
                <w:sz w:val="24"/>
                <w:szCs w:val="32"/>
              </w:rPr>
            </w:pPr>
            <w:r>
              <w:rPr>
                <w:sz w:val="24"/>
                <w:szCs w:val="32"/>
              </w:rPr>
              <w:t>Section A:  Shakespeare</w:t>
            </w:r>
          </w:p>
          <w:p w14:paraId="6604E3DF" w14:textId="77777777" w:rsidR="00A461EE" w:rsidRDefault="00A461EE" w:rsidP="00A461EE">
            <w:pPr>
              <w:jc w:val="center"/>
              <w:rPr>
                <w:sz w:val="24"/>
                <w:szCs w:val="32"/>
              </w:rPr>
            </w:pPr>
            <w:r>
              <w:rPr>
                <w:sz w:val="24"/>
                <w:szCs w:val="32"/>
              </w:rPr>
              <w:t xml:space="preserve">Section B: </w:t>
            </w:r>
            <w:proofErr w:type="gramStart"/>
            <w:r>
              <w:rPr>
                <w:sz w:val="24"/>
                <w:szCs w:val="32"/>
              </w:rPr>
              <w:t>other</w:t>
            </w:r>
            <w:proofErr w:type="gramEnd"/>
            <w:r>
              <w:rPr>
                <w:sz w:val="24"/>
                <w:szCs w:val="32"/>
              </w:rPr>
              <w:t xml:space="preserve"> drama</w:t>
            </w:r>
          </w:p>
          <w:p w14:paraId="64A6D0E7" w14:textId="77777777" w:rsidR="00A461EE" w:rsidRPr="00901325" w:rsidRDefault="00A461EE" w:rsidP="00A461EE">
            <w:pPr>
              <w:jc w:val="center"/>
              <w:rPr>
                <w:sz w:val="24"/>
                <w:szCs w:val="32"/>
              </w:rPr>
            </w:pPr>
          </w:p>
          <w:p w14:paraId="6EA92786" w14:textId="77777777" w:rsidR="00A461EE" w:rsidRDefault="00A461EE" w:rsidP="00A461EE">
            <w:pPr>
              <w:jc w:val="center"/>
              <w:rPr>
                <w:sz w:val="24"/>
                <w:szCs w:val="32"/>
              </w:rPr>
            </w:pPr>
            <w:r>
              <w:rPr>
                <w:sz w:val="24"/>
                <w:szCs w:val="32"/>
              </w:rPr>
              <w:t>60</w:t>
            </w:r>
            <w:r w:rsidRPr="00901325">
              <w:rPr>
                <w:sz w:val="24"/>
                <w:szCs w:val="32"/>
              </w:rPr>
              <w:t xml:space="preserve"> marks</w:t>
            </w:r>
            <w:r>
              <w:rPr>
                <w:sz w:val="24"/>
                <w:szCs w:val="32"/>
              </w:rPr>
              <w:t xml:space="preserve"> (Section A 35 marks; Section B 25 marks)</w:t>
            </w:r>
          </w:p>
          <w:p w14:paraId="6A5E3850" w14:textId="77777777" w:rsidR="00A461EE" w:rsidRDefault="00A461EE" w:rsidP="00A461EE">
            <w:pPr>
              <w:jc w:val="center"/>
              <w:rPr>
                <w:sz w:val="24"/>
                <w:szCs w:val="32"/>
              </w:rPr>
            </w:pPr>
          </w:p>
          <w:p w14:paraId="3BA33FFC" w14:textId="77777777" w:rsidR="00A461EE" w:rsidRPr="00901325" w:rsidRDefault="00A461EE" w:rsidP="00A461EE">
            <w:pPr>
              <w:jc w:val="center"/>
              <w:rPr>
                <w:sz w:val="24"/>
                <w:szCs w:val="32"/>
              </w:rPr>
            </w:pPr>
            <w:r>
              <w:rPr>
                <w:sz w:val="24"/>
                <w:szCs w:val="32"/>
              </w:rPr>
              <w:t>Open book</w:t>
            </w:r>
          </w:p>
          <w:p w14:paraId="00DA881C" w14:textId="77777777" w:rsidR="00A461EE" w:rsidRPr="00901325" w:rsidRDefault="00A461EE" w:rsidP="00A461EE">
            <w:pPr>
              <w:jc w:val="center"/>
              <w:rPr>
                <w:sz w:val="24"/>
                <w:szCs w:val="32"/>
              </w:rPr>
            </w:pPr>
          </w:p>
          <w:p w14:paraId="5AA43A51" w14:textId="77777777" w:rsidR="00A461EE" w:rsidRPr="00901325" w:rsidRDefault="00A461EE" w:rsidP="00A461EE">
            <w:pPr>
              <w:jc w:val="center"/>
              <w:rPr>
                <w:sz w:val="24"/>
                <w:szCs w:val="32"/>
              </w:rPr>
            </w:pPr>
            <w:r>
              <w:rPr>
                <w:sz w:val="24"/>
                <w:szCs w:val="32"/>
              </w:rPr>
              <w:t xml:space="preserve">2 hours and 15 minutes </w:t>
            </w:r>
          </w:p>
          <w:p w14:paraId="695E0C57" w14:textId="77777777" w:rsidR="00A461EE" w:rsidRPr="00901325" w:rsidRDefault="00A461EE" w:rsidP="00A461EE">
            <w:pPr>
              <w:jc w:val="center"/>
              <w:rPr>
                <w:sz w:val="24"/>
                <w:szCs w:val="32"/>
              </w:rPr>
            </w:pPr>
          </w:p>
        </w:tc>
        <w:tc>
          <w:tcPr>
            <w:tcW w:w="3563" w:type="dxa"/>
          </w:tcPr>
          <w:p w14:paraId="580C65E2" w14:textId="77777777" w:rsidR="00A461EE" w:rsidRPr="00901325" w:rsidRDefault="00A461EE" w:rsidP="00A461EE">
            <w:pPr>
              <w:jc w:val="center"/>
              <w:rPr>
                <w:sz w:val="24"/>
                <w:szCs w:val="32"/>
              </w:rPr>
            </w:pPr>
          </w:p>
          <w:p w14:paraId="6EAD67BD" w14:textId="77777777" w:rsidR="00A461EE" w:rsidRPr="00901325" w:rsidRDefault="00A461EE" w:rsidP="00A461EE">
            <w:pPr>
              <w:jc w:val="center"/>
              <w:rPr>
                <w:sz w:val="24"/>
                <w:szCs w:val="32"/>
              </w:rPr>
            </w:pPr>
          </w:p>
          <w:p w14:paraId="0D71B94C" w14:textId="77777777" w:rsidR="00A461EE" w:rsidRPr="00901325" w:rsidRDefault="00A461EE" w:rsidP="00A461EE">
            <w:pPr>
              <w:jc w:val="center"/>
              <w:rPr>
                <w:sz w:val="24"/>
                <w:szCs w:val="32"/>
              </w:rPr>
            </w:pPr>
          </w:p>
          <w:p w14:paraId="5EDE40FF" w14:textId="77777777" w:rsidR="00A461EE" w:rsidRPr="00901325" w:rsidRDefault="00A461EE" w:rsidP="00A461EE">
            <w:pPr>
              <w:jc w:val="center"/>
              <w:rPr>
                <w:sz w:val="24"/>
                <w:szCs w:val="32"/>
              </w:rPr>
            </w:pPr>
            <w:r>
              <w:rPr>
                <w:sz w:val="24"/>
                <w:szCs w:val="32"/>
              </w:rPr>
              <w:t>30</w:t>
            </w:r>
            <w:r w:rsidRPr="00901325">
              <w:rPr>
                <w:sz w:val="24"/>
                <w:szCs w:val="32"/>
              </w:rPr>
              <w:t>% of total A level</w:t>
            </w:r>
          </w:p>
        </w:tc>
      </w:tr>
      <w:tr w:rsidR="00A461EE" w14:paraId="1BDA6A3D" w14:textId="77777777" w:rsidTr="00A461EE">
        <w:trPr>
          <w:trHeight w:val="2881"/>
        </w:trPr>
        <w:tc>
          <w:tcPr>
            <w:tcW w:w="3560" w:type="dxa"/>
          </w:tcPr>
          <w:p w14:paraId="623F5054" w14:textId="77777777" w:rsidR="00A461EE" w:rsidRPr="00901325" w:rsidRDefault="00A461EE" w:rsidP="00A461EE">
            <w:pPr>
              <w:jc w:val="center"/>
              <w:rPr>
                <w:sz w:val="24"/>
                <w:szCs w:val="32"/>
              </w:rPr>
            </w:pPr>
          </w:p>
          <w:p w14:paraId="31F98A06" w14:textId="77777777" w:rsidR="00A461EE" w:rsidRDefault="00A461EE" w:rsidP="00A461EE">
            <w:pPr>
              <w:rPr>
                <w:sz w:val="24"/>
                <w:szCs w:val="32"/>
              </w:rPr>
            </w:pPr>
            <w:r>
              <w:rPr>
                <w:sz w:val="24"/>
                <w:szCs w:val="32"/>
              </w:rPr>
              <w:t>Component 2:  Prose</w:t>
            </w:r>
          </w:p>
          <w:p w14:paraId="4D30C40C" w14:textId="77777777" w:rsidR="00A461EE" w:rsidRDefault="00A461EE" w:rsidP="00A461EE">
            <w:pPr>
              <w:pStyle w:val="ListParagraph"/>
              <w:numPr>
                <w:ilvl w:val="0"/>
                <w:numId w:val="10"/>
              </w:numPr>
              <w:rPr>
                <w:sz w:val="24"/>
                <w:szCs w:val="32"/>
              </w:rPr>
            </w:pPr>
            <w:r>
              <w:rPr>
                <w:sz w:val="24"/>
                <w:szCs w:val="32"/>
              </w:rPr>
              <w:t xml:space="preserve">Two prose texts from a theme (chosen by teaching staff).   At least one </w:t>
            </w:r>
            <w:r w:rsidR="00840ACA">
              <w:rPr>
                <w:sz w:val="24"/>
                <w:szCs w:val="32"/>
              </w:rPr>
              <w:t xml:space="preserve">will be </w:t>
            </w:r>
            <w:r>
              <w:rPr>
                <w:sz w:val="24"/>
                <w:szCs w:val="32"/>
              </w:rPr>
              <w:t>pre-1900.</w:t>
            </w:r>
          </w:p>
          <w:p w14:paraId="62DDDF37" w14:textId="77777777" w:rsidR="00A461EE" w:rsidRDefault="00A461EE" w:rsidP="00A461EE">
            <w:pPr>
              <w:rPr>
                <w:sz w:val="24"/>
                <w:szCs w:val="32"/>
              </w:rPr>
            </w:pPr>
          </w:p>
          <w:p w14:paraId="74C93F88" w14:textId="77777777" w:rsidR="00A461EE" w:rsidRPr="00D136E2" w:rsidRDefault="00A461EE" w:rsidP="00A461EE">
            <w:pPr>
              <w:rPr>
                <w:sz w:val="24"/>
                <w:szCs w:val="32"/>
              </w:rPr>
            </w:pPr>
            <w:r>
              <w:rPr>
                <w:sz w:val="24"/>
                <w:szCs w:val="32"/>
              </w:rPr>
              <w:t>Paper Code 9ET0/02</w:t>
            </w:r>
          </w:p>
        </w:tc>
        <w:tc>
          <w:tcPr>
            <w:tcW w:w="3562" w:type="dxa"/>
          </w:tcPr>
          <w:p w14:paraId="67973C97" w14:textId="77777777" w:rsidR="00A461EE" w:rsidRPr="00901325" w:rsidRDefault="00A461EE" w:rsidP="00A461EE">
            <w:pPr>
              <w:jc w:val="center"/>
              <w:rPr>
                <w:sz w:val="24"/>
                <w:szCs w:val="32"/>
              </w:rPr>
            </w:pPr>
          </w:p>
          <w:p w14:paraId="2FFC542F" w14:textId="77777777" w:rsidR="00A461EE" w:rsidRDefault="00A461EE" w:rsidP="00A461EE">
            <w:pPr>
              <w:jc w:val="center"/>
              <w:rPr>
                <w:sz w:val="24"/>
                <w:szCs w:val="32"/>
              </w:rPr>
            </w:pPr>
            <w:r>
              <w:rPr>
                <w:sz w:val="24"/>
                <w:szCs w:val="32"/>
              </w:rPr>
              <w:t>Answer ONE comparative essay question from a choice of two (on studied theme).</w:t>
            </w:r>
          </w:p>
          <w:p w14:paraId="7E36550E" w14:textId="77777777" w:rsidR="00A461EE" w:rsidRPr="00901325" w:rsidRDefault="00A461EE" w:rsidP="00A461EE">
            <w:pPr>
              <w:jc w:val="center"/>
              <w:rPr>
                <w:sz w:val="24"/>
                <w:szCs w:val="32"/>
              </w:rPr>
            </w:pPr>
          </w:p>
          <w:p w14:paraId="0569ECF4" w14:textId="77777777" w:rsidR="00A461EE" w:rsidRPr="00901325" w:rsidRDefault="00A461EE" w:rsidP="00A461EE">
            <w:pPr>
              <w:jc w:val="center"/>
              <w:rPr>
                <w:sz w:val="24"/>
                <w:szCs w:val="32"/>
              </w:rPr>
            </w:pPr>
            <w:r>
              <w:rPr>
                <w:sz w:val="24"/>
                <w:szCs w:val="32"/>
              </w:rPr>
              <w:t>40</w:t>
            </w:r>
            <w:r w:rsidRPr="00901325">
              <w:rPr>
                <w:sz w:val="24"/>
                <w:szCs w:val="32"/>
              </w:rPr>
              <w:t xml:space="preserve"> marks</w:t>
            </w:r>
          </w:p>
          <w:p w14:paraId="4BB411A6" w14:textId="77777777" w:rsidR="00A461EE" w:rsidRPr="00901325" w:rsidRDefault="00A461EE" w:rsidP="00A461EE">
            <w:pPr>
              <w:jc w:val="center"/>
              <w:rPr>
                <w:sz w:val="24"/>
                <w:szCs w:val="32"/>
              </w:rPr>
            </w:pPr>
          </w:p>
          <w:p w14:paraId="5615F24F" w14:textId="77777777" w:rsidR="00A461EE" w:rsidRDefault="00A461EE" w:rsidP="00A461EE">
            <w:pPr>
              <w:jc w:val="center"/>
              <w:rPr>
                <w:sz w:val="24"/>
                <w:szCs w:val="32"/>
              </w:rPr>
            </w:pPr>
            <w:r>
              <w:rPr>
                <w:sz w:val="24"/>
                <w:szCs w:val="32"/>
              </w:rPr>
              <w:t>Open book</w:t>
            </w:r>
          </w:p>
          <w:p w14:paraId="22FD94D9" w14:textId="77777777" w:rsidR="00A461EE" w:rsidRDefault="00A461EE" w:rsidP="00A461EE">
            <w:pPr>
              <w:jc w:val="center"/>
              <w:rPr>
                <w:sz w:val="24"/>
                <w:szCs w:val="32"/>
              </w:rPr>
            </w:pPr>
          </w:p>
          <w:p w14:paraId="7543FBA1" w14:textId="77777777" w:rsidR="00A461EE" w:rsidRPr="00901325" w:rsidRDefault="00A461EE" w:rsidP="00A461EE">
            <w:pPr>
              <w:jc w:val="center"/>
              <w:rPr>
                <w:sz w:val="24"/>
                <w:szCs w:val="32"/>
              </w:rPr>
            </w:pPr>
            <w:r>
              <w:rPr>
                <w:sz w:val="24"/>
                <w:szCs w:val="32"/>
              </w:rPr>
              <w:t>1 hour and 15 minutes</w:t>
            </w:r>
          </w:p>
        </w:tc>
        <w:tc>
          <w:tcPr>
            <w:tcW w:w="3563" w:type="dxa"/>
          </w:tcPr>
          <w:p w14:paraId="4C195589" w14:textId="77777777" w:rsidR="00A461EE" w:rsidRPr="00901325" w:rsidRDefault="00A461EE" w:rsidP="00A461EE">
            <w:pPr>
              <w:jc w:val="center"/>
              <w:rPr>
                <w:sz w:val="24"/>
                <w:szCs w:val="32"/>
              </w:rPr>
            </w:pPr>
          </w:p>
          <w:p w14:paraId="02F340F7" w14:textId="77777777" w:rsidR="00A461EE" w:rsidRPr="00901325" w:rsidRDefault="00A461EE" w:rsidP="00A461EE">
            <w:pPr>
              <w:jc w:val="center"/>
              <w:rPr>
                <w:sz w:val="24"/>
                <w:szCs w:val="32"/>
              </w:rPr>
            </w:pPr>
          </w:p>
          <w:p w14:paraId="490FEF30" w14:textId="77777777" w:rsidR="00A461EE" w:rsidRPr="00901325" w:rsidRDefault="00A461EE" w:rsidP="00A461EE">
            <w:pPr>
              <w:jc w:val="center"/>
              <w:rPr>
                <w:sz w:val="24"/>
                <w:szCs w:val="32"/>
              </w:rPr>
            </w:pPr>
          </w:p>
          <w:p w14:paraId="0357EBC5" w14:textId="77777777" w:rsidR="00A461EE" w:rsidRPr="00901325" w:rsidRDefault="00A461EE" w:rsidP="00A461EE">
            <w:pPr>
              <w:jc w:val="center"/>
              <w:rPr>
                <w:sz w:val="24"/>
                <w:szCs w:val="32"/>
              </w:rPr>
            </w:pPr>
          </w:p>
          <w:p w14:paraId="5EFC9B30" w14:textId="77777777" w:rsidR="00A461EE" w:rsidRPr="00901325" w:rsidRDefault="00A461EE" w:rsidP="00A461EE">
            <w:pPr>
              <w:jc w:val="center"/>
              <w:rPr>
                <w:sz w:val="24"/>
                <w:szCs w:val="32"/>
              </w:rPr>
            </w:pPr>
            <w:r>
              <w:rPr>
                <w:sz w:val="24"/>
                <w:szCs w:val="32"/>
              </w:rPr>
              <w:t>2</w:t>
            </w:r>
            <w:r w:rsidRPr="00901325">
              <w:rPr>
                <w:sz w:val="24"/>
                <w:szCs w:val="32"/>
              </w:rPr>
              <w:t>0% of total A level</w:t>
            </w:r>
          </w:p>
        </w:tc>
      </w:tr>
      <w:tr w:rsidR="00A461EE" w14:paraId="19ECB9A6" w14:textId="77777777" w:rsidTr="00A461EE">
        <w:trPr>
          <w:trHeight w:val="4064"/>
        </w:trPr>
        <w:tc>
          <w:tcPr>
            <w:tcW w:w="3560" w:type="dxa"/>
          </w:tcPr>
          <w:p w14:paraId="252A6BEC" w14:textId="77777777" w:rsidR="00A461EE" w:rsidRPr="00901325" w:rsidRDefault="00A461EE" w:rsidP="00A461EE">
            <w:pPr>
              <w:jc w:val="center"/>
              <w:rPr>
                <w:sz w:val="24"/>
                <w:szCs w:val="32"/>
              </w:rPr>
            </w:pPr>
          </w:p>
          <w:p w14:paraId="677AF454" w14:textId="77777777" w:rsidR="00A461EE" w:rsidRDefault="00A461EE" w:rsidP="00A461EE">
            <w:pPr>
              <w:rPr>
                <w:sz w:val="24"/>
                <w:szCs w:val="32"/>
              </w:rPr>
            </w:pPr>
            <w:r>
              <w:rPr>
                <w:sz w:val="24"/>
                <w:szCs w:val="32"/>
              </w:rPr>
              <w:t>Component 3:  Poetry</w:t>
            </w:r>
          </w:p>
          <w:p w14:paraId="72FC322C" w14:textId="77777777" w:rsidR="00A461EE" w:rsidRDefault="00840ACA" w:rsidP="00A461EE">
            <w:pPr>
              <w:pStyle w:val="ListParagraph"/>
              <w:numPr>
                <w:ilvl w:val="0"/>
                <w:numId w:val="10"/>
              </w:numPr>
              <w:rPr>
                <w:sz w:val="24"/>
                <w:szCs w:val="32"/>
              </w:rPr>
            </w:pPr>
            <w:r>
              <w:rPr>
                <w:sz w:val="24"/>
                <w:szCs w:val="32"/>
              </w:rPr>
              <w:t xml:space="preserve">A selection of </w:t>
            </w:r>
            <w:r w:rsidR="00A461EE">
              <w:rPr>
                <w:sz w:val="24"/>
                <w:szCs w:val="32"/>
              </w:rPr>
              <w:t>post-2000 poetry</w:t>
            </w:r>
          </w:p>
          <w:p w14:paraId="501DC542" w14:textId="77777777" w:rsidR="00A461EE" w:rsidRDefault="00A461EE" w:rsidP="00A461EE">
            <w:pPr>
              <w:pStyle w:val="ListParagraph"/>
              <w:numPr>
                <w:ilvl w:val="0"/>
                <w:numId w:val="10"/>
              </w:numPr>
              <w:rPr>
                <w:sz w:val="24"/>
                <w:szCs w:val="32"/>
              </w:rPr>
            </w:pPr>
            <w:r>
              <w:rPr>
                <w:sz w:val="24"/>
                <w:szCs w:val="32"/>
              </w:rPr>
              <w:t>Either a literary period, or a named poet from within a literary period (chosen by teaching staff).</w:t>
            </w:r>
          </w:p>
          <w:p w14:paraId="212557CF" w14:textId="77777777" w:rsidR="00A461EE" w:rsidRDefault="00A461EE" w:rsidP="00A461EE">
            <w:pPr>
              <w:rPr>
                <w:sz w:val="24"/>
                <w:szCs w:val="32"/>
              </w:rPr>
            </w:pPr>
          </w:p>
          <w:p w14:paraId="30A66A14" w14:textId="77777777" w:rsidR="00A461EE" w:rsidRPr="00F213B9" w:rsidRDefault="00A461EE" w:rsidP="00A461EE">
            <w:pPr>
              <w:rPr>
                <w:sz w:val="24"/>
                <w:szCs w:val="32"/>
              </w:rPr>
            </w:pPr>
            <w:r>
              <w:rPr>
                <w:sz w:val="24"/>
                <w:szCs w:val="32"/>
              </w:rPr>
              <w:t>Paper Code 9ET0/03</w:t>
            </w:r>
          </w:p>
        </w:tc>
        <w:tc>
          <w:tcPr>
            <w:tcW w:w="3562" w:type="dxa"/>
          </w:tcPr>
          <w:p w14:paraId="7B405ED9" w14:textId="77777777" w:rsidR="00A461EE" w:rsidRDefault="00A461EE" w:rsidP="00A461EE">
            <w:pPr>
              <w:jc w:val="center"/>
              <w:rPr>
                <w:sz w:val="24"/>
                <w:szCs w:val="32"/>
              </w:rPr>
            </w:pPr>
          </w:p>
          <w:p w14:paraId="6F83A603" w14:textId="77777777" w:rsidR="00A461EE" w:rsidRDefault="00A461EE" w:rsidP="00A461EE">
            <w:pPr>
              <w:jc w:val="center"/>
              <w:rPr>
                <w:sz w:val="24"/>
                <w:szCs w:val="32"/>
              </w:rPr>
            </w:pPr>
            <w:r>
              <w:rPr>
                <w:sz w:val="24"/>
                <w:szCs w:val="32"/>
              </w:rPr>
              <w:t>Section A:  Post-2000 poetry comparative essay (unseen + studied poem)</w:t>
            </w:r>
          </w:p>
          <w:p w14:paraId="2884B29C" w14:textId="77777777" w:rsidR="00A461EE" w:rsidRDefault="00A461EE" w:rsidP="00A461EE">
            <w:pPr>
              <w:jc w:val="center"/>
              <w:rPr>
                <w:sz w:val="24"/>
                <w:szCs w:val="32"/>
              </w:rPr>
            </w:pPr>
            <w:r>
              <w:rPr>
                <w:sz w:val="24"/>
                <w:szCs w:val="32"/>
              </w:rPr>
              <w:t>Section B: one essay on studied literary period or poet</w:t>
            </w:r>
          </w:p>
          <w:p w14:paraId="05C4C558" w14:textId="77777777" w:rsidR="00A461EE" w:rsidRPr="00901325" w:rsidRDefault="00A461EE" w:rsidP="00A461EE">
            <w:pPr>
              <w:jc w:val="center"/>
              <w:rPr>
                <w:sz w:val="24"/>
                <w:szCs w:val="32"/>
              </w:rPr>
            </w:pPr>
          </w:p>
          <w:p w14:paraId="68D37D0F" w14:textId="77777777" w:rsidR="00A461EE" w:rsidRDefault="00A461EE" w:rsidP="00A461EE">
            <w:pPr>
              <w:jc w:val="center"/>
              <w:rPr>
                <w:sz w:val="24"/>
                <w:szCs w:val="32"/>
              </w:rPr>
            </w:pPr>
            <w:r>
              <w:rPr>
                <w:sz w:val="24"/>
                <w:szCs w:val="32"/>
              </w:rPr>
              <w:t>6</w:t>
            </w:r>
            <w:r w:rsidRPr="00901325">
              <w:rPr>
                <w:sz w:val="24"/>
                <w:szCs w:val="32"/>
              </w:rPr>
              <w:t>0 marks</w:t>
            </w:r>
            <w:r>
              <w:rPr>
                <w:sz w:val="24"/>
                <w:szCs w:val="32"/>
              </w:rPr>
              <w:t xml:space="preserve"> (Section A 30 marks; Section B 30 marks)</w:t>
            </w:r>
          </w:p>
          <w:p w14:paraId="14719C37" w14:textId="77777777" w:rsidR="00A461EE" w:rsidRDefault="00A461EE" w:rsidP="00A461EE">
            <w:pPr>
              <w:jc w:val="center"/>
              <w:rPr>
                <w:sz w:val="24"/>
                <w:szCs w:val="32"/>
              </w:rPr>
            </w:pPr>
          </w:p>
          <w:p w14:paraId="6582B5CE" w14:textId="77777777" w:rsidR="00A461EE" w:rsidRDefault="00A461EE" w:rsidP="00A461EE">
            <w:pPr>
              <w:jc w:val="center"/>
              <w:rPr>
                <w:sz w:val="24"/>
                <w:szCs w:val="32"/>
              </w:rPr>
            </w:pPr>
            <w:r>
              <w:rPr>
                <w:sz w:val="24"/>
                <w:szCs w:val="32"/>
              </w:rPr>
              <w:t>Open book</w:t>
            </w:r>
          </w:p>
          <w:p w14:paraId="62859925" w14:textId="77777777" w:rsidR="00A461EE" w:rsidRDefault="00A461EE" w:rsidP="00A461EE">
            <w:pPr>
              <w:jc w:val="center"/>
              <w:rPr>
                <w:sz w:val="24"/>
                <w:szCs w:val="32"/>
              </w:rPr>
            </w:pPr>
          </w:p>
          <w:p w14:paraId="3A50FD34" w14:textId="77777777" w:rsidR="00A461EE" w:rsidRPr="00901325" w:rsidRDefault="00A461EE" w:rsidP="00A461EE">
            <w:pPr>
              <w:jc w:val="center"/>
              <w:rPr>
                <w:sz w:val="24"/>
                <w:szCs w:val="32"/>
              </w:rPr>
            </w:pPr>
            <w:r>
              <w:rPr>
                <w:sz w:val="24"/>
                <w:szCs w:val="32"/>
              </w:rPr>
              <w:t>2 hours and 15 minutes</w:t>
            </w:r>
          </w:p>
        </w:tc>
        <w:tc>
          <w:tcPr>
            <w:tcW w:w="3563" w:type="dxa"/>
          </w:tcPr>
          <w:p w14:paraId="500E88C9" w14:textId="77777777" w:rsidR="00A461EE" w:rsidRPr="00901325" w:rsidRDefault="00A461EE" w:rsidP="00A461EE">
            <w:pPr>
              <w:jc w:val="center"/>
              <w:rPr>
                <w:sz w:val="24"/>
                <w:szCs w:val="32"/>
              </w:rPr>
            </w:pPr>
          </w:p>
          <w:p w14:paraId="58A25924" w14:textId="77777777" w:rsidR="00A461EE" w:rsidRPr="00901325" w:rsidRDefault="00A461EE" w:rsidP="00A461EE">
            <w:pPr>
              <w:jc w:val="center"/>
              <w:rPr>
                <w:sz w:val="24"/>
                <w:szCs w:val="32"/>
              </w:rPr>
            </w:pPr>
          </w:p>
          <w:p w14:paraId="674296EA" w14:textId="77777777" w:rsidR="00A461EE" w:rsidRPr="00901325" w:rsidRDefault="00A461EE" w:rsidP="00A461EE">
            <w:pPr>
              <w:jc w:val="center"/>
              <w:rPr>
                <w:sz w:val="24"/>
                <w:szCs w:val="32"/>
              </w:rPr>
            </w:pPr>
          </w:p>
          <w:p w14:paraId="00A46AE0" w14:textId="77777777" w:rsidR="00A461EE" w:rsidRDefault="00A461EE" w:rsidP="00A461EE">
            <w:pPr>
              <w:jc w:val="center"/>
              <w:rPr>
                <w:sz w:val="24"/>
                <w:szCs w:val="32"/>
              </w:rPr>
            </w:pPr>
            <w:r>
              <w:rPr>
                <w:sz w:val="24"/>
                <w:szCs w:val="32"/>
              </w:rPr>
              <w:t>3</w:t>
            </w:r>
            <w:r w:rsidRPr="00901325">
              <w:rPr>
                <w:sz w:val="24"/>
                <w:szCs w:val="32"/>
              </w:rPr>
              <w:t>0% of total A level</w:t>
            </w:r>
          </w:p>
          <w:p w14:paraId="3EA4BB03" w14:textId="77777777" w:rsidR="00A461EE" w:rsidRDefault="00A461EE" w:rsidP="00A461EE">
            <w:pPr>
              <w:jc w:val="center"/>
              <w:rPr>
                <w:sz w:val="24"/>
                <w:szCs w:val="32"/>
              </w:rPr>
            </w:pPr>
          </w:p>
          <w:p w14:paraId="50A73F4D" w14:textId="77777777" w:rsidR="00A461EE" w:rsidRDefault="00A461EE" w:rsidP="00A461EE">
            <w:pPr>
              <w:jc w:val="center"/>
              <w:rPr>
                <w:sz w:val="24"/>
                <w:szCs w:val="32"/>
              </w:rPr>
            </w:pPr>
          </w:p>
          <w:p w14:paraId="3B3450C7" w14:textId="77777777" w:rsidR="00A461EE" w:rsidRDefault="00A461EE" w:rsidP="00A461EE">
            <w:pPr>
              <w:jc w:val="center"/>
              <w:rPr>
                <w:sz w:val="24"/>
                <w:szCs w:val="32"/>
              </w:rPr>
            </w:pPr>
          </w:p>
          <w:p w14:paraId="610BBA08" w14:textId="77777777" w:rsidR="00A461EE" w:rsidRPr="00901325" w:rsidRDefault="00A461EE" w:rsidP="00A461EE">
            <w:pPr>
              <w:jc w:val="center"/>
              <w:rPr>
                <w:sz w:val="24"/>
                <w:szCs w:val="32"/>
              </w:rPr>
            </w:pPr>
          </w:p>
        </w:tc>
      </w:tr>
      <w:tr w:rsidR="00A461EE" w14:paraId="5C3ECF14" w14:textId="77777777" w:rsidTr="00A461EE">
        <w:trPr>
          <w:trHeight w:val="1749"/>
        </w:trPr>
        <w:tc>
          <w:tcPr>
            <w:tcW w:w="3560" w:type="dxa"/>
          </w:tcPr>
          <w:p w14:paraId="299AC8A2" w14:textId="77777777" w:rsidR="00A461EE" w:rsidRDefault="00A461EE" w:rsidP="00A461EE">
            <w:pPr>
              <w:jc w:val="center"/>
              <w:rPr>
                <w:sz w:val="24"/>
                <w:szCs w:val="32"/>
              </w:rPr>
            </w:pPr>
          </w:p>
          <w:p w14:paraId="320FB297" w14:textId="77777777" w:rsidR="00A461EE" w:rsidRDefault="00A461EE" w:rsidP="00A461EE">
            <w:pPr>
              <w:rPr>
                <w:sz w:val="24"/>
                <w:szCs w:val="32"/>
              </w:rPr>
            </w:pPr>
            <w:r>
              <w:rPr>
                <w:sz w:val="24"/>
                <w:szCs w:val="32"/>
              </w:rPr>
              <w:t>Non-examination assessment</w:t>
            </w:r>
          </w:p>
          <w:p w14:paraId="1F430620" w14:textId="77777777" w:rsidR="00A461EE" w:rsidRDefault="00A461EE" w:rsidP="00A461EE">
            <w:pPr>
              <w:rPr>
                <w:sz w:val="24"/>
                <w:szCs w:val="32"/>
              </w:rPr>
            </w:pPr>
          </w:p>
          <w:p w14:paraId="694EC719" w14:textId="77777777" w:rsidR="00A461EE" w:rsidRDefault="00A461EE" w:rsidP="00A461EE">
            <w:pPr>
              <w:rPr>
                <w:sz w:val="24"/>
                <w:szCs w:val="32"/>
              </w:rPr>
            </w:pPr>
            <w:r>
              <w:rPr>
                <w:sz w:val="24"/>
                <w:szCs w:val="32"/>
              </w:rPr>
              <w:t>Comparative study of two texts (student choice).</w:t>
            </w:r>
          </w:p>
          <w:p w14:paraId="0E39033F" w14:textId="77777777" w:rsidR="00A461EE" w:rsidRDefault="00A461EE" w:rsidP="00A461EE">
            <w:pPr>
              <w:rPr>
                <w:sz w:val="24"/>
                <w:szCs w:val="32"/>
              </w:rPr>
            </w:pPr>
          </w:p>
          <w:p w14:paraId="3C3E3059" w14:textId="77777777" w:rsidR="00A461EE" w:rsidRDefault="00A461EE" w:rsidP="00A461EE">
            <w:pPr>
              <w:rPr>
                <w:sz w:val="24"/>
                <w:szCs w:val="32"/>
              </w:rPr>
            </w:pPr>
            <w:r>
              <w:rPr>
                <w:sz w:val="24"/>
                <w:szCs w:val="32"/>
              </w:rPr>
              <w:t>May be poetry, prose, drama or literary non-fiction.</w:t>
            </w:r>
          </w:p>
          <w:p w14:paraId="38D1A378" w14:textId="77777777" w:rsidR="00A461EE" w:rsidRDefault="00A461EE" w:rsidP="00A461EE">
            <w:pPr>
              <w:rPr>
                <w:sz w:val="24"/>
                <w:szCs w:val="32"/>
              </w:rPr>
            </w:pPr>
          </w:p>
          <w:p w14:paraId="5D7903F7" w14:textId="77777777" w:rsidR="00A461EE" w:rsidRPr="00901325" w:rsidRDefault="00A461EE" w:rsidP="00A461EE">
            <w:pPr>
              <w:rPr>
                <w:sz w:val="24"/>
                <w:szCs w:val="32"/>
              </w:rPr>
            </w:pPr>
            <w:r>
              <w:rPr>
                <w:sz w:val="24"/>
                <w:szCs w:val="32"/>
              </w:rPr>
              <w:t>Paper Code 9ET0/04</w:t>
            </w:r>
          </w:p>
        </w:tc>
        <w:tc>
          <w:tcPr>
            <w:tcW w:w="3562" w:type="dxa"/>
          </w:tcPr>
          <w:p w14:paraId="0699FE9D" w14:textId="77777777" w:rsidR="00A461EE" w:rsidRDefault="00A461EE" w:rsidP="00A461EE">
            <w:pPr>
              <w:jc w:val="center"/>
              <w:rPr>
                <w:sz w:val="24"/>
                <w:szCs w:val="32"/>
              </w:rPr>
            </w:pPr>
          </w:p>
          <w:p w14:paraId="5CC98561" w14:textId="77777777" w:rsidR="00A461EE" w:rsidRDefault="00A461EE" w:rsidP="00A461EE">
            <w:pPr>
              <w:jc w:val="center"/>
              <w:rPr>
                <w:sz w:val="24"/>
                <w:szCs w:val="32"/>
              </w:rPr>
            </w:pPr>
            <w:r>
              <w:rPr>
                <w:sz w:val="24"/>
                <w:szCs w:val="32"/>
              </w:rPr>
              <w:t>Extended comparative essay:  2500-3000 words</w:t>
            </w:r>
          </w:p>
          <w:p w14:paraId="3A0ECADB" w14:textId="77777777" w:rsidR="00A461EE" w:rsidRDefault="00A461EE" w:rsidP="00A461EE">
            <w:pPr>
              <w:jc w:val="center"/>
              <w:rPr>
                <w:sz w:val="24"/>
                <w:szCs w:val="32"/>
              </w:rPr>
            </w:pPr>
          </w:p>
          <w:p w14:paraId="64890D9F" w14:textId="77777777" w:rsidR="00A461EE" w:rsidRDefault="00A461EE" w:rsidP="00A461EE">
            <w:pPr>
              <w:jc w:val="center"/>
              <w:rPr>
                <w:sz w:val="24"/>
                <w:szCs w:val="32"/>
              </w:rPr>
            </w:pPr>
            <w:r>
              <w:rPr>
                <w:sz w:val="24"/>
                <w:szCs w:val="32"/>
              </w:rPr>
              <w:t>60 marks</w:t>
            </w:r>
          </w:p>
        </w:tc>
        <w:tc>
          <w:tcPr>
            <w:tcW w:w="3563" w:type="dxa"/>
          </w:tcPr>
          <w:p w14:paraId="78DC7356" w14:textId="77777777" w:rsidR="00A461EE" w:rsidRDefault="00A461EE" w:rsidP="00A461EE">
            <w:pPr>
              <w:jc w:val="center"/>
              <w:rPr>
                <w:sz w:val="24"/>
                <w:szCs w:val="32"/>
              </w:rPr>
            </w:pPr>
          </w:p>
          <w:p w14:paraId="3C419DA2" w14:textId="77777777" w:rsidR="00A461EE" w:rsidRDefault="00A461EE" w:rsidP="00A461EE">
            <w:pPr>
              <w:jc w:val="center"/>
              <w:rPr>
                <w:sz w:val="24"/>
                <w:szCs w:val="32"/>
              </w:rPr>
            </w:pPr>
          </w:p>
          <w:p w14:paraId="3C491F34" w14:textId="77777777" w:rsidR="00A461EE" w:rsidRPr="00901325" w:rsidRDefault="00A461EE" w:rsidP="00A461EE">
            <w:pPr>
              <w:jc w:val="center"/>
              <w:rPr>
                <w:sz w:val="24"/>
                <w:szCs w:val="32"/>
              </w:rPr>
            </w:pPr>
            <w:r>
              <w:rPr>
                <w:sz w:val="24"/>
                <w:szCs w:val="32"/>
              </w:rPr>
              <w:t>20% of total A level</w:t>
            </w:r>
          </w:p>
        </w:tc>
      </w:tr>
    </w:tbl>
    <w:p w14:paraId="709B0D27" w14:textId="77777777" w:rsidR="00BB015D" w:rsidRDefault="00BB015D" w:rsidP="00905F27">
      <w:pPr>
        <w:jc w:val="center"/>
        <w:rPr>
          <w:b/>
          <w:sz w:val="36"/>
          <w:szCs w:val="36"/>
        </w:rPr>
      </w:pPr>
      <w:r>
        <w:rPr>
          <w:b/>
          <w:sz w:val="36"/>
          <w:szCs w:val="36"/>
        </w:rPr>
        <w:lastRenderedPageBreak/>
        <w:t>How the course is delivered</w:t>
      </w:r>
    </w:p>
    <w:p w14:paraId="075477AC" w14:textId="77777777" w:rsidR="00E476EA" w:rsidRDefault="00E476EA" w:rsidP="00E476EA">
      <w:pPr>
        <w:rPr>
          <w:sz w:val="36"/>
          <w:szCs w:val="36"/>
        </w:rPr>
      </w:pPr>
    </w:p>
    <w:p w14:paraId="4E7FC78B" w14:textId="77777777" w:rsidR="00BB015D" w:rsidRPr="00905F27" w:rsidRDefault="00BB015D" w:rsidP="00BB015D">
      <w:pPr>
        <w:rPr>
          <w:sz w:val="24"/>
          <w:szCs w:val="36"/>
        </w:rPr>
      </w:pPr>
      <w:r w:rsidRPr="00905F27">
        <w:rPr>
          <w:sz w:val="24"/>
          <w:szCs w:val="36"/>
        </w:rPr>
        <w:t xml:space="preserve">Lessons will take place in a classroom environment with students working individually, in pairs and in group discussions.  Integrated in the course are revision, consolidation, extension and regular exam practice.  Students will undertake wider reading and independent tasks to support and inform classroom activities. </w:t>
      </w:r>
    </w:p>
    <w:p w14:paraId="1716F2F8" w14:textId="77777777" w:rsidR="00901325" w:rsidRDefault="00901325" w:rsidP="00905F27">
      <w:pPr>
        <w:rPr>
          <w:b/>
          <w:sz w:val="36"/>
          <w:szCs w:val="36"/>
        </w:rPr>
      </w:pPr>
    </w:p>
    <w:p w14:paraId="6673D4E8" w14:textId="77777777" w:rsidR="00684839" w:rsidRDefault="005A376C" w:rsidP="00905F27">
      <w:pPr>
        <w:jc w:val="center"/>
        <w:rPr>
          <w:b/>
          <w:sz w:val="36"/>
          <w:szCs w:val="36"/>
        </w:rPr>
      </w:pPr>
      <w:r w:rsidRPr="005A376C">
        <w:rPr>
          <w:b/>
          <w:sz w:val="36"/>
          <w:szCs w:val="36"/>
        </w:rPr>
        <w:t>Faculty Expectations</w:t>
      </w:r>
      <w:r>
        <w:rPr>
          <w:b/>
          <w:sz w:val="36"/>
          <w:szCs w:val="36"/>
        </w:rPr>
        <w:t xml:space="preserve"> </w:t>
      </w:r>
      <w:r w:rsidR="00BF643F">
        <w:rPr>
          <w:b/>
          <w:sz w:val="36"/>
          <w:szCs w:val="36"/>
        </w:rPr>
        <w:t>–</w:t>
      </w:r>
      <w:r>
        <w:rPr>
          <w:b/>
          <w:sz w:val="36"/>
          <w:szCs w:val="36"/>
        </w:rPr>
        <w:t xml:space="preserve"> Resources</w:t>
      </w:r>
    </w:p>
    <w:p w14:paraId="04BBA6B2" w14:textId="77777777" w:rsidR="00905F27" w:rsidRDefault="00905F27" w:rsidP="00905F27">
      <w:pPr>
        <w:jc w:val="center"/>
        <w:rPr>
          <w:b/>
          <w:sz w:val="36"/>
          <w:szCs w:val="36"/>
        </w:rPr>
      </w:pPr>
    </w:p>
    <w:p w14:paraId="2DF6A90C" w14:textId="77777777" w:rsidR="005A376C" w:rsidRPr="009F63AD" w:rsidRDefault="009F63AD" w:rsidP="005A376C">
      <w:pPr>
        <w:pStyle w:val="ListParagraph"/>
        <w:numPr>
          <w:ilvl w:val="0"/>
          <w:numId w:val="1"/>
        </w:numPr>
        <w:rPr>
          <w:sz w:val="24"/>
          <w:szCs w:val="36"/>
        </w:rPr>
      </w:pPr>
      <w:r w:rsidRPr="009F63AD">
        <w:rPr>
          <w:sz w:val="24"/>
          <w:szCs w:val="36"/>
        </w:rPr>
        <w:t>You will require a lever-arch folder and file dividers, which you must bring to the first lesson in September</w:t>
      </w:r>
      <w:r w:rsidR="00684839" w:rsidRPr="009F63AD">
        <w:rPr>
          <w:sz w:val="24"/>
          <w:szCs w:val="36"/>
        </w:rPr>
        <w:t xml:space="preserve">.  Students are expected to present notes and responses appropriately.  </w:t>
      </w:r>
      <w:r>
        <w:rPr>
          <w:sz w:val="24"/>
          <w:szCs w:val="36"/>
        </w:rPr>
        <w:t>During the course a</w:t>
      </w:r>
      <w:r w:rsidR="00684839" w:rsidRPr="009F63AD">
        <w:rPr>
          <w:sz w:val="24"/>
          <w:szCs w:val="36"/>
        </w:rPr>
        <w:t>ll</w:t>
      </w:r>
      <w:r w:rsidRPr="009F63AD">
        <w:rPr>
          <w:sz w:val="24"/>
          <w:szCs w:val="36"/>
        </w:rPr>
        <w:t xml:space="preserve"> marked work and </w:t>
      </w:r>
      <w:r w:rsidR="00684839" w:rsidRPr="009F63AD">
        <w:rPr>
          <w:sz w:val="24"/>
          <w:szCs w:val="36"/>
        </w:rPr>
        <w:t>p</w:t>
      </w:r>
      <w:r w:rsidRPr="009F63AD">
        <w:rPr>
          <w:sz w:val="24"/>
          <w:szCs w:val="36"/>
        </w:rPr>
        <w:t xml:space="preserve">rinted resources must be added to the correct section </w:t>
      </w:r>
      <w:r>
        <w:rPr>
          <w:sz w:val="24"/>
          <w:szCs w:val="36"/>
        </w:rPr>
        <w:t>of your folder</w:t>
      </w:r>
      <w:r w:rsidR="00684839" w:rsidRPr="009F63AD">
        <w:rPr>
          <w:sz w:val="24"/>
          <w:szCs w:val="36"/>
        </w:rPr>
        <w:t>.</w:t>
      </w:r>
      <w:r>
        <w:rPr>
          <w:sz w:val="24"/>
          <w:szCs w:val="36"/>
        </w:rPr>
        <w:t xml:space="preserve">  These folders will be checked by teachers throughout the course</w:t>
      </w:r>
      <w:r w:rsidRPr="009F63AD">
        <w:rPr>
          <w:sz w:val="24"/>
          <w:szCs w:val="36"/>
        </w:rPr>
        <w:t>.</w:t>
      </w:r>
    </w:p>
    <w:p w14:paraId="6ABFF58B" w14:textId="77777777" w:rsidR="00BF643F" w:rsidRPr="00905F27" w:rsidRDefault="00BF643F" w:rsidP="00BF643F">
      <w:pPr>
        <w:pStyle w:val="ListParagraph"/>
        <w:rPr>
          <w:sz w:val="24"/>
          <w:szCs w:val="36"/>
        </w:rPr>
      </w:pPr>
    </w:p>
    <w:p w14:paraId="613BBA93" w14:textId="77777777" w:rsidR="005A376C" w:rsidRPr="00905F27" w:rsidRDefault="005A376C" w:rsidP="005A376C">
      <w:pPr>
        <w:pStyle w:val="ListParagraph"/>
        <w:numPr>
          <w:ilvl w:val="0"/>
          <w:numId w:val="1"/>
        </w:numPr>
        <w:rPr>
          <w:sz w:val="24"/>
          <w:szCs w:val="36"/>
        </w:rPr>
      </w:pPr>
      <w:r w:rsidRPr="00905F27">
        <w:rPr>
          <w:sz w:val="24"/>
          <w:szCs w:val="36"/>
        </w:rPr>
        <w:t>Students are expected to have the correct stationery for lessons including pens, pencils, glue, scissors and highlighters.</w:t>
      </w:r>
    </w:p>
    <w:p w14:paraId="4B717484" w14:textId="77777777" w:rsidR="00BF643F" w:rsidRPr="00905F27" w:rsidRDefault="00BF643F" w:rsidP="00BF643F">
      <w:pPr>
        <w:pStyle w:val="ListParagraph"/>
        <w:rPr>
          <w:sz w:val="24"/>
          <w:szCs w:val="36"/>
        </w:rPr>
      </w:pPr>
    </w:p>
    <w:p w14:paraId="5A8FC0FF" w14:textId="77777777" w:rsidR="00D12408" w:rsidRPr="00905F27" w:rsidRDefault="00425189" w:rsidP="00D12408">
      <w:pPr>
        <w:pStyle w:val="ListParagraph"/>
        <w:numPr>
          <w:ilvl w:val="0"/>
          <w:numId w:val="1"/>
        </w:numPr>
        <w:rPr>
          <w:sz w:val="24"/>
          <w:szCs w:val="36"/>
        </w:rPr>
      </w:pPr>
      <w:r w:rsidRPr="00905F27">
        <w:rPr>
          <w:sz w:val="24"/>
          <w:szCs w:val="36"/>
        </w:rPr>
        <w:t>Students are</w:t>
      </w:r>
      <w:r w:rsidR="005A376C" w:rsidRPr="00905F27">
        <w:rPr>
          <w:sz w:val="24"/>
          <w:szCs w:val="36"/>
        </w:rPr>
        <w:t xml:space="preserve"> expected to purchase a copy of each of</w:t>
      </w:r>
      <w:r w:rsidR="00D12408" w:rsidRPr="00905F27">
        <w:rPr>
          <w:sz w:val="24"/>
          <w:szCs w:val="36"/>
        </w:rPr>
        <w:t xml:space="preserve"> the set texts to</w:t>
      </w:r>
      <w:r w:rsidR="005A376C" w:rsidRPr="00905F27">
        <w:rPr>
          <w:sz w:val="24"/>
          <w:szCs w:val="36"/>
        </w:rPr>
        <w:t xml:space="preserve"> annotate and highlight key areas du</w:t>
      </w:r>
      <w:r w:rsidR="00D12408" w:rsidRPr="00905F27">
        <w:rPr>
          <w:sz w:val="24"/>
          <w:szCs w:val="36"/>
        </w:rPr>
        <w:t xml:space="preserve">ring study.  These texts may be ordered and purchased through local </w:t>
      </w:r>
      <w:proofErr w:type="gramStart"/>
      <w:r w:rsidR="00D12408" w:rsidRPr="00905F27">
        <w:rPr>
          <w:sz w:val="24"/>
          <w:szCs w:val="36"/>
        </w:rPr>
        <w:t>bookshops</w:t>
      </w:r>
      <w:r w:rsidR="00901325" w:rsidRPr="00905F27">
        <w:rPr>
          <w:sz w:val="24"/>
          <w:szCs w:val="36"/>
        </w:rPr>
        <w:t>,</w:t>
      </w:r>
      <w:r w:rsidR="00D12408" w:rsidRPr="00905F27">
        <w:rPr>
          <w:sz w:val="24"/>
          <w:szCs w:val="36"/>
        </w:rPr>
        <w:t xml:space="preserve"> or</w:t>
      </w:r>
      <w:proofErr w:type="gramEnd"/>
      <w:r w:rsidR="00D12408" w:rsidRPr="00905F27">
        <w:rPr>
          <w:sz w:val="24"/>
          <w:szCs w:val="36"/>
        </w:rPr>
        <w:t xml:space="preserve"> are available on internet bookshop sites such as Waterstones, WH Smiths or Amazon. </w:t>
      </w:r>
      <w:r w:rsidRPr="00905F27">
        <w:rPr>
          <w:sz w:val="24"/>
          <w:szCs w:val="36"/>
        </w:rPr>
        <w:t xml:space="preserve">  </w:t>
      </w:r>
    </w:p>
    <w:p w14:paraId="57EBD6B2" w14:textId="77777777" w:rsidR="00684839" w:rsidRPr="00684839" w:rsidRDefault="00684839" w:rsidP="00684839">
      <w:pPr>
        <w:pStyle w:val="ListParagraph"/>
        <w:rPr>
          <w:szCs w:val="36"/>
        </w:rPr>
      </w:pPr>
    </w:p>
    <w:p w14:paraId="0D983F43" w14:textId="77777777" w:rsidR="005A376C" w:rsidRPr="002966A1" w:rsidRDefault="00D12408" w:rsidP="00905F27">
      <w:pPr>
        <w:ind w:firstLine="709"/>
        <w:rPr>
          <w:b/>
          <w:bCs/>
          <w:sz w:val="32"/>
          <w:szCs w:val="44"/>
        </w:rPr>
      </w:pPr>
      <w:r w:rsidRPr="002966A1">
        <w:rPr>
          <w:b/>
          <w:bCs/>
          <w:sz w:val="32"/>
          <w:szCs w:val="44"/>
        </w:rPr>
        <w:t>The Year 12 texts are:</w:t>
      </w:r>
    </w:p>
    <w:tbl>
      <w:tblPr>
        <w:tblStyle w:val="TableGrid"/>
        <w:tblW w:w="0" w:type="auto"/>
        <w:tblLook w:val="04A0" w:firstRow="1" w:lastRow="0" w:firstColumn="1" w:lastColumn="0" w:noHBand="0" w:noVBand="1"/>
      </w:tblPr>
      <w:tblGrid>
        <w:gridCol w:w="1946"/>
        <w:gridCol w:w="3282"/>
        <w:gridCol w:w="2627"/>
        <w:gridCol w:w="2601"/>
      </w:tblGrid>
      <w:tr w:rsidR="007257EA" w14:paraId="6406C153" w14:textId="77777777" w:rsidTr="00F54EBF">
        <w:tc>
          <w:tcPr>
            <w:tcW w:w="1951" w:type="dxa"/>
          </w:tcPr>
          <w:p w14:paraId="08194457" w14:textId="77777777" w:rsidR="007257EA" w:rsidRDefault="007257EA" w:rsidP="00F54EBF">
            <w:pPr>
              <w:rPr>
                <w:sz w:val="24"/>
                <w:szCs w:val="36"/>
              </w:rPr>
            </w:pPr>
            <w:r>
              <w:rPr>
                <w:noProof/>
                <w:lang w:eastAsia="en-GB"/>
              </w:rPr>
              <w:drawing>
                <wp:inline distT="0" distB="0" distL="0" distR="0" wp14:anchorId="662AC962" wp14:editId="127C8F58">
                  <wp:extent cx="1038605" cy="1655379"/>
                  <wp:effectExtent l="0" t="0" r="9525" b="2540"/>
                  <wp:docPr id="5" name="Picture 5" descr="Frankenstein: Or, the Modern Prometheus (Wordsworth Clas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kenstein: Or, the Modern Prometheus (Wordsworth Classic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1728" cy="1676295"/>
                          </a:xfrm>
                          <a:prstGeom prst="rect">
                            <a:avLst/>
                          </a:prstGeom>
                          <a:noFill/>
                          <a:ln>
                            <a:noFill/>
                          </a:ln>
                        </pic:spPr>
                      </pic:pic>
                    </a:graphicData>
                  </a:graphic>
                </wp:inline>
              </w:drawing>
            </w:r>
          </w:p>
        </w:tc>
        <w:tc>
          <w:tcPr>
            <w:tcW w:w="3389" w:type="dxa"/>
          </w:tcPr>
          <w:p w14:paraId="4C5F7294" w14:textId="77777777" w:rsidR="007257EA" w:rsidRDefault="007257EA" w:rsidP="00F54EBF">
            <w:pPr>
              <w:rPr>
                <w:sz w:val="24"/>
                <w:szCs w:val="36"/>
              </w:rPr>
            </w:pPr>
          </w:p>
          <w:p w14:paraId="04BB81B8" w14:textId="77777777" w:rsidR="007257EA" w:rsidRPr="007969E3" w:rsidRDefault="007257EA" w:rsidP="00F54EBF">
            <w:pPr>
              <w:rPr>
                <w:i/>
                <w:sz w:val="24"/>
                <w:szCs w:val="36"/>
              </w:rPr>
            </w:pPr>
            <w:r w:rsidRPr="007969E3">
              <w:rPr>
                <w:i/>
                <w:sz w:val="24"/>
                <w:szCs w:val="36"/>
              </w:rPr>
              <w:t>Frankenstein</w:t>
            </w:r>
          </w:p>
          <w:p w14:paraId="286C1D2D" w14:textId="77777777" w:rsidR="007257EA" w:rsidRDefault="007257EA" w:rsidP="00F54EBF">
            <w:pPr>
              <w:rPr>
                <w:sz w:val="24"/>
                <w:szCs w:val="36"/>
              </w:rPr>
            </w:pPr>
            <w:r>
              <w:rPr>
                <w:sz w:val="24"/>
                <w:szCs w:val="36"/>
              </w:rPr>
              <w:t>Mary Shelley</w:t>
            </w:r>
          </w:p>
          <w:p w14:paraId="56A81D11" w14:textId="77777777" w:rsidR="007257EA" w:rsidRDefault="007257EA" w:rsidP="00F54EBF">
            <w:pPr>
              <w:rPr>
                <w:sz w:val="24"/>
                <w:szCs w:val="36"/>
              </w:rPr>
            </w:pPr>
          </w:p>
          <w:p w14:paraId="0A6FE73A" w14:textId="77777777" w:rsidR="007257EA" w:rsidRDefault="007257EA" w:rsidP="00F54EBF">
            <w:pPr>
              <w:rPr>
                <w:sz w:val="24"/>
                <w:szCs w:val="36"/>
              </w:rPr>
            </w:pPr>
            <w:r>
              <w:rPr>
                <w:sz w:val="24"/>
                <w:szCs w:val="36"/>
              </w:rPr>
              <w:t>Wordsworth Classics</w:t>
            </w:r>
          </w:p>
          <w:p w14:paraId="02064B94" w14:textId="77777777" w:rsidR="007257EA" w:rsidRDefault="007257EA" w:rsidP="00F54EBF">
            <w:pPr>
              <w:rPr>
                <w:sz w:val="24"/>
                <w:szCs w:val="36"/>
              </w:rPr>
            </w:pPr>
            <w:r>
              <w:rPr>
                <w:sz w:val="24"/>
                <w:szCs w:val="36"/>
              </w:rPr>
              <w:t>ISBN-10 185 326 0231</w:t>
            </w:r>
          </w:p>
          <w:p w14:paraId="468E2663" w14:textId="77777777" w:rsidR="007257EA" w:rsidRDefault="007257EA" w:rsidP="00F54EBF">
            <w:pPr>
              <w:rPr>
                <w:sz w:val="24"/>
                <w:szCs w:val="36"/>
              </w:rPr>
            </w:pPr>
          </w:p>
        </w:tc>
        <w:tc>
          <w:tcPr>
            <w:tcW w:w="2671" w:type="dxa"/>
          </w:tcPr>
          <w:p w14:paraId="56637198" w14:textId="77777777" w:rsidR="007257EA" w:rsidRDefault="007257EA" w:rsidP="00F54EBF">
            <w:pPr>
              <w:rPr>
                <w:sz w:val="24"/>
                <w:szCs w:val="36"/>
              </w:rPr>
            </w:pPr>
            <w:r>
              <w:rPr>
                <w:noProof/>
                <w:lang w:eastAsia="en-GB"/>
              </w:rPr>
              <w:drawing>
                <wp:anchor distT="0" distB="0" distL="114300" distR="114300" simplePos="0" relativeHeight="251659264" behindDoc="1" locked="0" layoutInCell="1" allowOverlap="1" wp14:anchorId="4F93D52C" wp14:editId="7565C748">
                  <wp:simplePos x="0" y="0"/>
                  <wp:positionH relativeFrom="margin">
                    <wp:posOffset>5715</wp:posOffset>
                  </wp:positionH>
                  <wp:positionV relativeFrom="margin">
                    <wp:posOffset>7620</wp:posOffset>
                  </wp:positionV>
                  <wp:extent cx="1058545" cy="1635125"/>
                  <wp:effectExtent l="0" t="0" r="8255" b="3175"/>
                  <wp:wrapSquare wrapText="bothSides"/>
                  <wp:docPr id="6" name="Picture 6" descr="The Handmaid's 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Handmaid's Ta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8545" cy="163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9A597" w14:textId="77777777" w:rsidR="007257EA" w:rsidRDefault="007257EA" w:rsidP="00F54EBF">
            <w:pPr>
              <w:rPr>
                <w:sz w:val="24"/>
                <w:szCs w:val="36"/>
              </w:rPr>
            </w:pPr>
          </w:p>
        </w:tc>
        <w:tc>
          <w:tcPr>
            <w:tcW w:w="2671" w:type="dxa"/>
          </w:tcPr>
          <w:p w14:paraId="4D2275BC" w14:textId="77777777" w:rsidR="007257EA" w:rsidRDefault="007257EA" w:rsidP="00F54EBF">
            <w:pPr>
              <w:rPr>
                <w:sz w:val="24"/>
                <w:szCs w:val="36"/>
              </w:rPr>
            </w:pPr>
          </w:p>
          <w:p w14:paraId="3E0B8C02" w14:textId="77777777" w:rsidR="007257EA" w:rsidRPr="007969E3" w:rsidRDefault="007257EA" w:rsidP="00F54EBF">
            <w:pPr>
              <w:rPr>
                <w:i/>
                <w:sz w:val="24"/>
                <w:szCs w:val="36"/>
              </w:rPr>
            </w:pPr>
            <w:r w:rsidRPr="007969E3">
              <w:rPr>
                <w:i/>
                <w:sz w:val="24"/>
                <w:szCs w:val="36"/>
              </w:rPr>
              <w:t>The Handmaid’s Tale</w:t>
            </w:r>
          </w:p>
          <w:p w14:paraId="5C06F2FB" w14:textId="77777777" w:rsidR="007257EA" w:rsidRDefault="007257EA" w:rsidP="00F54EBF">
            <w:pPr>
              <w:rPr>
                <w:sz w:val="24"/>
                <w:szCs w:val="36"/>
              </w:rPr>
            </w:pPr>
            <w:r>
              <w:rPr>
                <w:sz w:val="24"/>
                <w:szCs w:val="36"/>
              </w:rPr>
              <w:t>Margaret Atwood</w:t>
            </w:r>
          </w:p>
          <w:p w14:paraId="11A46140" w14:textId="77777777" w:rsidR="007257EA" w:rsidRDefault="007257EA" w:rsidP="00F54EBF">
            <w:pPr>
              <w:rPr>
                <w:sz w:val="24"/>
                <w:szCs w:val="36"/>
              </w:rPr>
            </w:pPr>
          </w:p>
          <w:p w14:paraId="6A339476" w14:textId="77777777" w:rsidR="007257EA" w:rsidRDefault="007257EA" w:rsidP="00F54EBF">
            <w:pPr>
              <w:rPr>
                <w:sz w:val="24"/>
                <w:szCs w:val="36"/>
              </w:rPr>
            </w:pPr>
            <w:r>
              <w:rPr>
                <w:sz w:val="24"/>
                <w:szCs w:val="36"/>
              </w:rPr>
              <w:t>ISBN-10 0099740915</w:t>
            </w:r>
          </w:p>
          <w:p w14:paraId="57D36641" w14:textId="77777777" w:rsidR="007257EA" w:rsidRDefault="007257EA" w:rsidP="00F54EBF">
            <w:pPr>
              <w:rPr>
                <w:sz w:val="24"/>
                <w:szCs w:val="36"/>
              </w:rPr>
            </w:pPr>
            <w:r>
              <w:rPr>
                <w:sz w:val="24"/>
                <w:szCs w:val="36"/>
              </w:rPr>
              <w:t>Vintage</w:t>
            </w:r>
          </w:p>
        </w:tc>
      </w:tr>
      <w:tr w:rsidR="007257EA" w14:paraId="746F1FFB" w14:textId="77777777" w:rsidTr="00F54EBF">
        <w:tc>
          <w:tcPr>
            <w:tcW w:w="1951" w:type="dxa"/>
          </w:tcPr>
          <w:p w14:paraId="723374B3" w14:textId="77777777" w:rsidR="007257EA" w:rsidRDefault="007257EA" w:rsidP="00F54EBF">
            <w:pPr>
              <w:rPr>
                <w:sz w:val="24"/>
                <w:szCs w:val="36"/>
              </w:rPr>
            </w:pPr>
            <w:r>
              <w:rPr>
                <w:noProof/>
                <w:lang w:eastAsia="en-GB"/>
              </w:rPr>
              <w:drawing>
                <wp:inline distT="0" distB="0" distL="0" distR="0" wp14:anchorId="5C9B0E3D" wp14:editId="437E2861">
                  <wp:extent cx="1024759" cy="1579048"/>
                  <wp:effectExtent l="0" t="0" r="4445" b="2540"/>
                  <wp:docPr id="2" name="Picture 2" descr="https://images-na.ssl-images-amazon.com/images/I/41MGttqHaEL.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41MGttqHaEL._SX323_BO1,204,203,2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2357" cy="1590756"/>
                          </a:xfrm>
                          <a:prstGeom prst="rect">
                            <a:avLst/>
                          </a:prstGeom>
                          <a:noFill/>
                          <a:ln>
                            <a:noFill/>
                          </a:ln>
                        </pic:spPr>
                      </pic:pic>
                    </a:graphicData>
                  </a:graphic>
                </wp:inline>
              </w:drawing>
            </w:r>
          </w:p>
        </w:tc>
        <w:tc>
          <w:tcPr>
            <w:tcW w:w="3389" w:type="dxa"/>
          </w:tcPr>
          <w:p w14:paraId="3B10F847" w14:textId="77777777" w:rsidR="007257EA" w:rsidRDefault="007257EA" w:rsidP="00F54EBF">
            <w:pPr>
              <w:rPr>
                <w:sz w:val="24"/>
                <w:szCs w:val="36"/>
              </w:rPr>
            </w:pPr>
          </w:p>
          <w:p w14:paraId="1511A25F" w14:textId="77777777" w:rsidR="007257EA" w:rsidRDefault="007257EA" w:rsidP="00F54EBF">
            <w:pPr>
              <w:rPr>
                <w:sz w:val="24"/>
                <w:szCs w:val="36"/>
              </w:rPr>
            </w:pPr>
            <w:r>
              <w:rPr>
                <w:sz w:val="24"/>
                <w:szCs w:val="36"/>
              </w:rPr>
              <w:t>A Streetcar Named Desire</w:t>
            </w:r>
          </w:p>
          <w:p w14:paraId="608EE389" w14:textId="77777777" w:rsidR="007257EA" w:rsidRDefault="007257EA" w:rsidP="00F54EBF">
            <w:pPr>
              <w:rPr>
                <w:sz w:val="24"/>
                <w:szCs w:val="36"/>
              </w:rPr>
            </w:pPr>
            <w:r>
              <w:rPr>
                <w:sz w:val="24"/>
                <w:szCs w:val="36"/>
              </w:rPr>
              <w:t>Tennessee Williams</w:t>
            </w:r>
          </w:p>
          <w:p w14:paraId="64BBF47B" w14:textId="77777777" w:rsidR="007257EA" w:rsidRDefault="007257EA" w:rsidP="00F54EBF">
            <w:pPr>
              <w:rPr>
                <w:sz w:val="24"/>
                <w:szCs w:val="36"/>
              </w:rPr>
            </w:pPr>
          </w:p>
          <w:p w14:paraId="199EFA3D" w14:textId="77777777" w:rsidR="007257EA" w:rsidRDefault="007257EA" w:rsidP="00F54EBF">
            <w:pPr>
              <w:rPr>
                <w:sz w:val="24"/>
                <w:szCs w:val="36"/>
              </w:rPr>
            </w:pPr>
            <w:r>
              <w:rPr>
                <w:sz w:val="24"/>
                <w:szCs w:val="36"/>
              </w:rPr>
              <w:t xml:space="preserve">ISBN-10 </w:t>
            </w:r>
            <w:r w:rsidRPr="00202277">
              <w:rPr>
                <w:rFonts w:ascii="Verdana" w:eastAsia="Times New Roman" w:hAnsi="Verdana" w:cs="Times New Roman"/>
                <w:color w:val="333333"/>
                <w:sz w:val="20"/>
                <w:szCs w:val="20"/>
                <w:lang w:eastAsia="en-GB"/>
              </w:rPr>
              <w:t>1408106043</w:t>
            </w:r>
          </w:p>
          <w:p w14:paraId="02F2AAB0" w14:textId="77777777" w:rsidR="007257EA" w:rsidRDefault="007257EA" w:rsidP="00F54EBF">
            <w:pPr>
              <w:rPr>
                <w:sz w:val="24"/>
                <w:szCs w:val="36"/>
              </w:rPr>
            </w:pPr>
            <w:r>
              <w:rPr>
                <w:sz w:val="24"/>
                <w:szCs w:val="36"/>
              </w:rPr>
              <w:t>Methuen Drama</w:t>
            </w:r>
          </w:p>
        </w:tc>
        <w:tc>
          <w:tcPr>
            <w:tcW w:w="2671" w:type="dxa"/>
          </w:tcPr>
          <w:p w14:paraId="328AE214" w14:textId="77777777" w:rsidR="007257EA" w:rsidRDefault="007257EA" w:rsidP="00F54EBF">
            <w:pPr>
              <w:rPr>
                <w:sz w:val="24"/>
                <w:szCs w:val="36"/>
              </w:rPr>
            </w:pPr>
            <w:r>
              <w:rPr>
                <w:noProof/>
                <w:lang w:eastAsia="en-GB"/>
              </w:rPr>
              <w:drawing>
                <wp:inline distT="0" distB="0" distL="0" distR="0" wp14:anchorId="59DFF27E" wp14:editId="7F66C321">
                  <wp:extent cx="977462" cy="1596904"/>
                  <wp:effectExtent l="0" t="0" r="0" b="3810"/>
                  <wp:docPr id="4" name="Picture 4" descr="Poems of the Decade: An Anthology of the Forward Books of Po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ems of the Decade: An Anthology of the Forward Books of Poet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0589" cy="1618351"/>
                          </a:xfrm>
                          <a:prstGeom prst="rect">
                            <a:avLst/>
                          </a:prstGeom>
                          <a:noFill/>
                          <a:ln>
                            <a:noFill/>
                          </a:ln>
                        </pic:spPr>
                      </pic:pic>
                    </a:graphicData>
                  </a:graphic>
                </wp:inline>
              </w:drawing>
            </w:r>
          </w:p>
        </w:tc>
        <w:tc>
          <w:tcPr>
            <w:tcW w:w="2671" w:type="dxa"/>
          </w:tcPr>
          <w:p w14:paraId="150FDF54" w14:textId="77777777" w:rsidR="007257EA" w:rsidRPr="007969E3" w:rsidRDefault="007257EA" w:rsidP="00F54EBF">
            <w:pPr>
              <w:rPr>
                <w:i/>
                <w:sz w:val="24"/>
              </w:rPr>
            </w:pPr>
          </w:p>
          <w:p w14:paraId="1CF75DA1" w14:textId="77777777" w:rsidR="007257EA" w:rsidRPr="007969E3" w:rsidRDefault="007257EA" w:rsidP="00F54EBF">
            <w:pPr>
              <w:rPr>
                <w:i/>
                <w:sz w:val="24"/>
              </w:rPr>
            </w:pPr>
            <w:r w:rsidRPr="007969E3">
              <w:rPr>
                <w:i/>
                <w:sz w:val="24"/>
              </w:rPr>
              <w:t xml:space="preserve">Poems of the Decade: An Anthology of the Forward Books of Poetry 2002–2011 </w:t>
            </w:r>
          </w:p>
          <w:p w14:paraId="58CFA13C" w14:textId="77777777" w:rsidR="007257EA" w:rsidRDefault="007257EA" w:rsidP="00F54EBF">
            <w:pPr>
              <w:rPr>
                <w:sz w:val="24"/>
              </w:rPr>
            </w:pPr>
          </w:p>
          <w:p w14:paraId="30695A08" w14:textId="77777777" w:rsidR="007257EA" w:rsidRPr="007969E3" w:rsidRDefault="007257EA" w:rsidP="00F54EBF">
            <w:pPr>
              <w:rPr>
                <w:sz w:val="28"/>
                <w:szCs w:val="36"/>
              </w:rPr>
            </w:pPr>
            <w:r>
              <w:rPr>
                <w:sz w:val="24"/>
              </w:rPr>
              <w:t>Faber and Faber, 2015</w:t>
            </w:r>
            <w:r w:rsidRPr="007969E3">
              <w:rPr>
                <w:sz w:val="24"/>
              </w:rPr>
              <w:t xml:space="preserve"> ISBN 978-0571325405</w:t>
            </w:r>
          </w:p>
          <w:p w14:paraId="54AFB993" w14:textId="77777777" w:rsidR="007257EA" w:rsidRDefault="007257EA" w:rsidP="00F54EBF">
            <w:pPr>
              <w:rPr>
                <w:sz w:val="24"/>
                <w:szCs w:val="36"/>
              </w:rPr>
            </w:pPr>
          </w:p>
        </w:tc>
      </w:tr>
    </w:tbl>
    <w:p w14:paraId="43CEC891" w14:textId="77777777" w:rsidR="00E476EA" w:rsidRDefault="00E476EA" w:rsidP="007969E3">
      <w:pPr>
        <w:pStyle w:val="NoSpacing"/>
        <w:rPr>
          <w:b/>
          <w:bCs/>
          <w:sz w:val="36"/>
        </w:rPr>
      </w:pPr>
    </w:p>
    <w:p w14:paraId="6EF14EA5" w14:textId="77777777" w:rsidR="00905F27" w:rsidRDefault="00A461EE" w:rsidP="00905F27">
      <w:pPr>
        <w:pStyle w:val="NoSpacing"/>
        <w:jc w:val="center"/>
        <w:rPr>
          <w:b/>
          <w:bCs/>
          <w:sz w:val="36"/>
        </w:rPr>
      </w:pPr>
      <w:r>
        <w:rPr>
          <w:b/>
          <w:bCs/>
          <w:sz w:val="36"/>
        </w:rPr>
        <w:lastRenderedPageBreak/>
        <w:t>H</w:t>
      </w:r>
      <w:r w:rsidR="00905F27" w:rsidRPr="00905F27">
        <w:rPr>
          <w:b/>
          <w:bCs/>
          <w:sz w:val="36"/>
        </w:rPr>
        <w:t>OME STUDY STRUCTURE</w:t>
      </w:r>
    </w:p>
    <w:p w14:paraId="3A630654" w14:textId="77777777" w:rsidR="00BB62A0" w:rsidRPr="00905F27" w:rsidRDefault="00BB62A0" w:rsidP="00905F27">
      <w:pPr>
        <w:pStyle w:val="NoSpacing"/>
        <w:jc w:val="center"/>
        <w:rPr>
          <w:b/>
          <w:bCs/>
          <w:sz w:val="36"/>
        </w:rPr>
      </w:pPr>
    </w:p>
    <w:p w14:paraId="03F69E0F" w14:textId="77777777" w:rsidR="00905F27" w:rsidRDefault="00905F27" w:rsidP="00905F27">
      <w:pPr>
        <w:pStyle w:val="NoSpacing"/>
        <w:jc w:val="center"/>
        <w:rPr>
          <w:b/>
          <w:bCs/>
        </w:rPr>
      </w:pPr>
    </w:p>
    <w:p w14:paraId="271A5B40" w14:textId="77777777" w:rsidR="00905F27" w:rsidRDefault="00905F27" w:rsidP="00905F27">
      <w:pPr>
        <w:pStyle w:val="NoSpacing"/>
        <w:rPr>
          <w:b/>
          <w:bCs/>
          <w:sz w:val="24"/>
        </w:rPr>
      </w:pPr>
      <w:r w:rsidRPr="00905F27">
        <w:rPr>
          <w:b/>
          <w:bCs/>
          <w:sz w:val="24"/>
        </w:rPr>
        <w:t xml:space="preserve">For every hour of lesson, it is expected students dedicate an hour to independent study time. Home study will be set using the following sections: </w:t>
      </w:r>
    </w:p>
    <w:p w14:paraId="392B69C3" w14:textId="77777777" w:rsidR="00905F27" w:rsidRDefault="00905F27" w:rsidP="00905F27">
      <w:pPr>
        <w:pStyle w:val="NoSpacing"/>
        <w:rPr>
          <w:b/>
          <w:bCs/>
          <w:sz w:val="24"/>
        </w:rPr>
      </w:pPr>
    </w:p>
    <w:p w14:paraId="51852A91" w14:textId="77777777" w:rsidR="00905F27" w:rsidRPr="00905F27" w:rsidRDefault="00905F27" w:rsidP="00905F27">
      <w:pPr>
        <w:pStyle w:val="NoSpacing"/>
        <w:rPr>
          <w:bCs/>
          <w:sz w:val="24"/>
        </w:rPr>
      </w:pPr>
      <w:r w:rsidRPr="002E2D86">
        <w:rPr>
          <w:b/>
          <w:bCs/>
          <w:sz w:val="24"/>
        </w:rPr>
        <w:t>Reading</w:t>
      </w:r>
      <w:r w:rsidR="00BB62A0">
        <w:rPr>
          <w:bCs/>
          <w:sz w:val="24"/>
        </w:rPr>
        <w:t xml:space="preserve"> </w:t>
      </w:r>
      <w:r w:rsidR="00AF27AE">
        <w:rPr>
          <w:bCs/>
          <w:sz w:val="24"/>
        </w:rPr>
        <w:t>– Y</w:t>
      </w:r>
      <w:r>
        <w:rPr>
          <w:bCs/>
          <w:sz w:val="24"/>
        </w:rPr>
        <w:t>ou are expected to read your set texts, crit</w:t>
      </w:r>
      <w:r w:rsidR="00050523">
        <w:rPr>
          <w:bCs/>
          <w:sz w:val="24"/>
        </w:rPr>
        <w:t xml:space="preserve">ical essays and articles, </w:t>
      </w:r>
      <w:r>
        <w:rPr>
          <w:bCs/>
          <w:sz w:val="24"/>
        </w:rPr>
        <w:t>contextual</w:t>
      </w:r>
      <w:r w:rsidR="00050523">
        <w:rPr>
          <w:bCs/>
          <w:sz w:val="24"/>
        </w:rPr>
        <w:t xml:space="preserve"> materials and wider reading of fiction, drama and/or poetry to enable you to make appropriate choices in your coursework.  Wider reading boxes and discussion will support you.</w:t>
      </w:r>
    </w:p>
    <w:p w14:paraId="7CBED683" w14:textId="77777777" w:rsidR="00905F27" w:rsidRPr="00905F27" w:rsidRDefault="00905F27" w:rsidP="00905F27">
      <w:pPr>
        <w:pStyle w:val="NoSpacing"/>
        <w:rPr>
          <w:b/>
          <w:bCs/>
          <w:sz w:val="24"/>
        </w:rPr>
      </w:pPr>
    </w:p>
    <w:p w14:paraId="403857A0" w14:textId="77777777" w:rsidR="00905F27" w:rsidRPr="00905F27" w:rsidRDefault="00905F27" w:rsidP="00905F27">
      <w:pPr>
        <w:rPr>
          <w:sz w:val="24"/>
        </w:rPr>
      </w:pPr>
      <w:r w:rsidRPr="002E2D86">
        <w:rPr>
          <w:b/>
          <w:bCs/>
          <w:sz w:val="24"/>
        </w:rPr>
        <w:t>Gaps to close</w:t>
      </w:r>
      <w:r w:rsidRPr="00BB62A0">
        <w:rPr>
          <w:b/>
          <w:bCs/>
          <w:sz w:val="24"/>
        </w:rPr>
        <w:t xml:space="preserve"> </w:t>
      </w:r>
      <w:r w:rsidRPr="00905F27">
        <w:rPr>
          <w:sz w:val="24"/>
        </w:rPr>
        <w:t>– You act upon feedback, close the gaps in your learning e.g. writing a summary, re-answering test questions underperformed in; producing a glossary of key terms; mark scheme mnemonics; re-reading and extending lesson notes; practice testing; creating  model answers  or annotated mark sche</w:t>
      </w:r>
      <w:r>
        <w:rPr>
          <w:sz w:val="24"/>
        </w:rPr>
        <w:t>mes</w:t>
      </w:r>
      <w:r w:rsidRPr="00905F27">
        <w:rPr>
          <w:sz w:val="24"/>
        </w:rPr>
        <w:t>.</w:t>
      </w:r>
    </w:p>
    <w:p w14:paraId="4C866EAA" w14:textId="77777777" w:rsidR="00905F27" w:rsidRPr="00905F27" w:rsidRDefault="00905F27" w:rsidP="00905F27">
      <w:pPr>
        <w:rPr>
          <w:sz w:val="24"/>
        </w:rPr>
      </w:pPr>
      <w:r w:rsidRPr="00BB62A0">
        <w:rPr>
          <w:b/>
          <w:bCs/>
          <w:sz w:val="24"/>
        </w:rPr>
        <w:t>Revision</w:t>
      </w:r>
      <w:r w:rsidRPr="00905F27">
        <w:rPr>
          <w:sz w:val="24"/>
        </w:rPr>
        <w:t xml:space="preserve"> – Creating revision resources based upon what was taught in the lesson. E.g. mind map, flash card, lists, learning key word definitions.  </w:t>
      </w:r>
    </w:p>
    <w:p w14:paraId="5C504BEB" w14:textId="77777777" w:rsidR="00905F27" w:rsidRPr="00905F27" w:rsidRDefault="00905F27" w:rsidP="00905F27">
      <w:pPr>
        <w:rPr>
          <w:sz w:val="24"/>
        </w:rPr>
      </w:pPr>
      <w:r w:rsidRPr="00BB62A0">
        <w:rPr>
          <w:b/>
          <w:bCs/>
          <w:sz w:val="24"/>
        </w:rPr>
        <w:t xml:space="preserve">Assessed Designated Study Tasks </w:t>
      </w:r>
      <w:r w:rsidR="00BB62A0">
        <w:rPr>
          <w:sz w:val="24"/>
        </w:rPr>
        <w:t xml:space="preserve">– </w:t>
      </w:r>
      <w:r>
        <w:rPr>
          <w:sz w:val="24"/>
        </w:rPr>
        <w:t>Teacher-</w:t>
      </w:r>
      <w:r w:rsidRPr="00905F27">
        <w:rPr>
          <w:sz w:val="24"/>
        </w:rPr>
        <w:t>set tasks which will be self/peer/teacher assessed depending upon what the teacher directs.  These tasks are to be completed in designated study time and reflected upon in DIRT/ starter tasks once the deadline has passed. This could also include a flipped learning task (See Pre-work below).</w:t>
      </w:r>
    </w:p>
    <w:p w14:paraId="0F7D6040" w14:textId="77777777" w:rsidR="00905F27" w:rsidRPr="00905F27" w:rsidRDefault="00905F27" w:rsidP="00905F27">
      <w:pPr>
        <w:rPr>
          <w:sz w:val="24"/>
        </w:rPr>
      </w:pPr>
      <w:r w:rsidRPr="00BB62A0">
        <w:rPr>
          <w:b/>
          <w:bCs/>
          <w:sz w:val="24"/>
        </w:rPr>
        <w:t>Pre-work</w:t>
      </w:r>
      <w:r w:rsidR="00BB62A0">
        <w:rPr>
          <w:sz w:val="24"/>
        </w:rPr>
        <w:t xml:space="preserve"> - </w:t>
      </w:r>
      <w:r w:rsidR="00AF27AE">
        <w:rPr>
          <w:sz w:val="24"/>
        </w:rPr>
        <w:t>F</w:t>
      </w:r>
      <w:r w:rsidRPr="00905F27">
        <w:rPr>
          <w:sz w:val="24"/>
        </w:rPr>
        <w:t>lipped learning – research undertaken ready for the next lessons content or extension work.</w:t>
      </w:r>
    </w:p>
    <w:p w14:paraId="57E21D9D" w14:textId="77777777" w:rsidR="00BB62A0" w:rsidRDefault="00BB62A0" w:rsidP="00905F27">
      <w:pPr>
        <w:rPr>
          <w:b/>
          <w:sz w:val="24"/>
        </w:rPr>
      </w:pPr>
    </w:p>
    <w:p w14:paraId="1896E9E0" w14:textId="77777777" w:rsidR="00BB62A0" w:rsidRDefault="00BB62A0" w:rsidP="00905F27">
      <w:pPr>
        <w:rPr>
          <w:b/>
          <w:sz w:val="24"/>
        </w:rPr>
      </w:pPr>
    </w:p>
    <w:p w14:paraId="7097080B" w14:textId="77777777" w:rsidR="00905F27" w:rsidRPr="00BB62A0" w:rsidRDefault="00905F27" w:rsidP="00BB62A0">
      <w:pPr>
        <w:jc w:val="center"/>
        <w:rPr>
          <w:b/>
          <w:sz w:val="32"/>
        </w:rPr>
      </w:pPr>
      <w:r w:rsidRPr="00BB62A0">
        <w:rPr>
          <w:b/>
          <w:sz w:val="32"/>
        </w:rPr>
        <w:t>It is your responsibility to ask for help if it is needed.</w:t>
      </w:r>
    </w:p>
    <w:p w14:paraId="6D1C8DBF" w14:textId="77777777" w:rsidR="00684839" w:rsidRDefault="00684839" w:rsidP="00BF643F">
      <w:pPr>
        <w:spacing w:after="0"/>
        <w:ind w:left="709"/>
        <w:rPr>
          <w:rStyle w:val="label1"/>
          <w:rFonts w:cstheme="minorHAnsi"/>
          <w:szCs w:val="15"/>
        </w:rPr>
      </w:pPr>
    </w:p>
    <w:p w14:paraId="7B76CD0C" w14:textId="77777777" w:rsidR="00BD679C" w:rsidRDefault="00BD679C" w:rsidP="00BF643F">
      <w:pPr>
        <w:spacing w:after="0"/>
        <w:ind w:left="709"/>
        <w:rPr>
          <w:rStyle w:val="label1"/>
          <w:rFonts w:cstheme="minorHAnsi"/>
          <w:szCs w:val="15"/>
        </w:rPr>
      </w:pPr>
    </w:p>
    <w:p w14:paraId="17A53E85" w14:textId="77777777" w:rsidR="00684839" w:rsidRDefault="00684839" w:rsidP="00BF643F">
      <w:pPr>
        <w:spacing w:after="0"/>
        <w:ind w:left="709"/>
        <w:rPr>
          <w:rStyle w:val="label1"/>
          <w:rFonts w:cstheme="minorHAnsi"/>
          <w:szCs w:val="15"/>
        </w:rPr>
      </w:pPr>
    </w:p>
    <w:p w14:paraId="395C4337" w14:textId="77777777" w:rsidR="00BD679C" w:rsidRPr="00E94847" w:rsidRDefault="00BD679C" w:rsidP="00BD679C">
      <w:pPr>
        <w:pStyle w:val="NoSpacing"/>
        <w:jc w:val="center"/>
        <w:rPr>
          <w:b/>
          <w:bCs/>
          <w:sz w:val="32"/>
        </w:rPr>
      </w:pPr>
      <w:r w:rsidRPr="00E94847">
        <w:rPr>
          <w:b/>
          <w:bCs/>
          <w:sz w:val="32"/>
        </w:rPr>
        <w:t>EXAMINATION PERIODS</w:t>
      </w:r>
    </w:p>
    <w:p w14:paraId="238B7916" w14:textId="77777777" w:rsidR="00BD679C" w:rsidRDefault="00BD679C" w:rsidP="00BD679C">
      <w:pPr>
        <w:pStyle w:val="NoSpacing"/>
        <w:rPr>
          <w:b/>
          <w:bCs/>
        </w:rPr>
      </w:pPr>
    </w:p>
    <w:p w14:paraId="38B10E3E" w14:textId="77777777" w:rsidR="00BD679C" w:rsidRPr="00BD679C" w:rsidRDefault="00BD679C" w:rsidP="00BD679C">
      <w:pPr>
        <w:pStyle w:val="NoSpacing"/>
        <w:numPr>
          <w:ilvl w:val="0"/>
          <w:numId w:val="9"/>
        </w:numPr>
        <w:spacing w:line="360" w:lineRule="auto"/>
        <w:rPr>
          <w:bCs/>
          <w:sz w:val="24"/>
        </w:rPr>
      </w:pPr>
      <w:r w:rsidRPr="00BD679C">
        <w:rPr>
          <w:bCs/>
          <w:sz w:val="24"/>
        </w:rPr>
        <w:t>Internal progress check tests are integrated during the course</w:t>
      </w:r>
    </w:p>
    <w:p w14:paraId="7B7C44C6" w14:textId="77777777" w:rsidR="00BD679C" w:rsidRPr="00BD679C" w:rsidRDefault="00BD679C" w:rsidP="00BD679C">
      <w:pPr>
        <w:pStyle w:val="NoSpacing"/>
        <w:numPr>
          <w:ilvl w:val="0"/>
          <w:numId w:val="9"/>
        </w:numPr>
        <w:spacing w:line="360" w:lineRule="auto"/>
        <w:rPr>
          <w:bCs/>
          <w:sz w:val="24"/>
        </w:rPr>
      </w:pPr>
      <w:r w:rsidRPr="00BD679C">
        <w:rPr>
          <w:bCs/>
          <w:sz w:val="24"/>
        </w:rPr>
        <w:t>Internal examination</w:t>
      </w:r>
      <w:r>
        <w:rPr>
          <w:bCs/>
          <w:sz w:val="24"/>
        </w:rPr>
        <w:t xml:space="preserve"> date</w:t>
      </w:r>
      <w:r w:rsidR="00AF27AE">
        <w:rPr>
          <w:bCs/>
          <w:sz w:val="24"/>
        </w:rPr>
        <w:t xml:space="preserve">s are </w:t>
      </w:r>
      <w:r>
        <w:rPr>
          <w:bCs/>
          <w:sz w:val="24"/>
        </w:rPr>
        <w:t>listed on the school calendar</w:t>
      </w:r>
      <w:r w:rsidRPr="00BD679C">
        <w:rPr>
          <w:bCs/>
          <w:sz w:val="24"/>
        </w:rPr>
        <w:t xml:space="preserve">  </w:t>
      </w:r>
    </w:p>
    <w:p w14:paraId="6967617A" w14:textId="213862A0" w:rsidR="00BD679C" w:rsidRPr="00BD679C" w:rsidRDefault="00BD679C" w:rsidP="00BD679C">
      <w:pPr>
        <w:pStyle w:val="NoSpacing"/>
        <w:numPr>
          <w:ilvl w:val="0"/>
          <w:numId w:val="9"/>
        </w:numPr>
        <w:spacing w:line="360" w:lineRule="auto"/>
        <w:rPr>
          <w:bCs/>
          <w:sz w:val="24"/>
        </w:rPr>
      </w:pPr>
      <w:r w:rsidRPr="00BD679C">
        <w:rPr>
          <w:bCs/>
          <w:sz w:val="24"/>
        </w:rPr>
        <w:t>Course Work Assessment – on</w:t>
      </w:r>
      <w:r>
        <w:rPr>
          <w:bCs/>
          <w:sz w:val="24"/>
        </w:rPr>
        <w:t>-</w:t>
      </w:r>
      <w:r w:rsidRPr="00BD679C">
        <w:rPr>
          <w:bCs/>
          <w:sz w:val="24"/>
        </w:rPr>
        <w:t xml:space="preserve">going during the course. Deadline: </w:t>
      </w:r>
      <w:r w:rsidR="00AF27AE">
        <w:rPr>
          <w:bCs/>
          <w:sz w:val="24"/>
        </w:rPr>
        <w:t>February half-term 202</w:t>
      </w:r>
      <w:r w:rsidR="009C68E7">
        <w:rPr>
          <w:bCs/>
          <w:sz w:val="24"/>
        </w:rPr>
        <w:t>5</w:t>
      </w:r>
    </w:p>
    <w:p w14:paraId="3E1387C5" w14:textId="77777777" w:rsidR="00BD679C" w:rsidRPr="00BD679C" w:rsidRDefault="00BD679C" w:rsidP="00BD679C">
      <w:pPr>
        <w:pStyle w:val="NoSpacing"/>
        <w:numPr>
          <w:ilvl w:val="0"/>
          <w:numId w:val="9"/>
        </w:numPr>
        <w:spacing w:line="360" w:lineRule="auto"/>
        <w:rPr>
          <w:bCs/>
          <w:sz w:val="24"/>
        </w:rPr>
      </w:pPr>
      <w:r w:rsidRPr="00BD679C">
        <w:rPr>
          <w:bCs/>
          <w:sz w:val="24"/>
        </w:rPr>
        <w:t>External examination – May/June of Year 13</w:t>
      </w:r>
    </w:p>
    <w:p w14:paraId="0E4C737A" w14:textId="77777777" w:rsidR="00684839" w:rsidRDefault="00684839" w:rsidP="00BD679C">
      <w:pPr>
        <w:spacing w:after="0"/>
        <w:rPr>
          <w:rStyle w:val="label1"/>
          <w:rFonts w:cstheme="minorHAnsi"/>
          <w:szCs w:val="15"/>
        </w:rPr>
      </w:pPr>
    </w:p>
    <w:p w14:paraId="25F6B9CE" w14:textId="77777777" w:rsidR="00050523" w:rsidRDefault="00050523" w:rsidP="00BF643F">
      <w:pPr>
        <w:spacing w:after="0"/>
        <w:ind w:left="709"/>
        <w:rPr>
          <w:rStyle w:val="label1"/>
          <w:rFonts w:cstheme="minorHAnsi"/>
          <w:szCs w:val="15"/>
        </w:rPr>
      </w:pPr>
    </w:p>
    <w:p w14:paraId="0542ED4E" w14:textId="77777777" w:rsidR="00050523" w:rsidRDefault="00050523" w:rsidP="00BF643F">
      <w:pPr>
        <w:spacing w:after="0"/>
        <w:ind w:left="709"/>
        <w:rPr>
          <w:rStyle w:val="label1"/>
          <w:rFonts w:cstheme="minorHAnsi"/>
          <w:szCs w:val="15"/>
        </w:rPr>
      </w:pPr>
    </w:p>
    <w:p w14:paraId="7396782A" w14:textId="77777777" w:rsidR="00050523" w:rsidRDefault="00050523" w:rsidP="00BF643F">
      <w:pPr>
        <w:spacing w:after="0"/>
        <w:ind w:left="709"/>
        <w:rPr>
          <w:rStyle w:val="label1"/>
          <w:rFonts w:cstheme="minorHAnsi"/>
          <w:szCs w:val="15"/>
        </w:rPr>
      </w:pPr>
    </w:p>
    <w:p w14:paraId="6E8CD140" w14:textId="77777777" w:rsidR="00050523" w:rsidRDefault="00050523" w:rsidP="00BF643F">
      <w:pPr>
        <w:spacing w:after="0"/>
        <w:ind w:left="709"/>
        <w:rPr>
          <w:rStyle w:val="label1"/>
          <w:rFonts w:cstheme="minorHAnsi"/>
          <w:szCs w:val="15"/>
        </w:rPr>
      </w:pPr>
    </w:p>
    <w:p w14:paraId="2B4476F8" w14:textId="77777777" w:rsidR="00684839" w:rsidRDefault="00684839" w:rsidP="00BF643F">
      <w:pPr>
        <w:spacing w:after="0"/>
        <w:ind w:left="709"/>
        <w:rPr>
          <w:rStyle w:val="label1"/>
          <w:rFonts w:cstheme="minorHAnsi"/>
          <w:szCs w:val="15"/>
        </w:rPr>
      </w:pPr>
    </w:p>
    <w:p w14:paraId="7C94BF2A" w14:textId="77777777" w:rsidR="00684839" w:rsidRDefault="00684839" w:rsidP="00BF643F">
      <w:pPr>
        <w:spacing w:after="0"/>
        <w:ind w:left="709"/>
        <w:rPr>
          <w:rStyle w:val="label1"/>
          <w:rFonts w:cstheme="minorHAnsi"/>
          <w:szCs w:val="15"/>
        </w:rPr>
      </w:pPr>
    </w:p>
    <w:p w14:paraId="71769B80" w14:textId="77777777" w:rsidR="00684839" w:rsidRDefault="00684839" w:rsidP="00BF643F">
      <w:pPr>
        <w:spacing w:after="0"/>
        <w:ind w:left="709"/>
        <w:rPr>
          <w:rStyle w:val="label1"/>
          <w:rFonts w:cstheme="minorHAnsi"/>
          <w:szCs w:val="15"/>
        </w:rPr>
      </w:pPr>
    </w:p>
    <w:p w14:paraId="04FEC07E" w14:textId="2FA66CE2" w:rsidR="00BE248E" w:rsidRPr="00A004C9" w:rsidRDefault="00A004C9" w:rsidP="00FD3EBA">
      <w:pPr>
        <w:spacing w:after="0"/>
        <w:jc w:val="center"/>
        <w:rPr>
          <w:rStyle w:val="label1"/>
          <w:rFonts w:cstheme="minorHAnsi"/>
          <w:b/>
          <w:sz w:val="44"/>
          <w:szCs w:val="18"/>
        </w:rPr>
      </w:pPr>
      <w:r w:rsidRPr="00A004C9">
        <w:rPr>
          <w:b/>
          <w:bCs/>
          <w:sz w:val="32"/>
          <w:szCs w:val="32"/>
          <w:highlight w:val="yellow"/>
        </w:rPr>
        <w:lastRenderedPageBreak/>
        <w:t>SUMMER TRANSITION WORK HAND IN WEEK: 11</w:t>
      </w:r>
      <w:r w:rsidRPr="00A004C9">
        <w:rPr>
          <w:b/>
          <w:bCs/>
          <w:sz w:val="32"/>
          <w:szCs w:val="32"/>
          <w:highlight w:val="yellow"/>
          <w:vertAlign w:val="superscript"/>
        </w:rPr>
        <w:t>th</w:t>
      </w:r>
      <w:r w:rsidRPr="00A004C9">
        <w:rPr>
          <w:b/>
          <w:bCs/>
          <w:sz w:val="32"/>
          <w:szCs w:val="32"/>
          <w:highlight w:val="yellow"/>
        </w:rPr>
        <w:t xml:space="preserve"> – 15</w:t>
      </w:r>
      <w:r w:rsidRPr="00A004C9">
        <w:rPr>
          <w:b/>
          <w:bCs/>
          <w:sz w:val="32"/>
          <w:szCs w:val="32"/>
          <w:highlight w:val="yellow"/>
          <w:vertAlign w:val="superscript"/>
        </w:rPr>
        <w:t>th</w:t>
      </w:r>
      <w:r w:rsidRPr="00A004C9">
        <w:rPr>
          <w:b/>
          <w:bCs/>
          <w:sz w:val="32"/>
          <w:szCs w:val="32"/>
          <w:highlight w:val="yellow"/>
        </w:rPr>
        <w:t xml:space="preserve"> SEPTEMBER</w:t>
      </w:r>
    </w:p>
    <w:p w14:paraId="0749BF01" w14:textId="77777777" w:rsidR="00BF643F" w:rsidRDefault="00BF643F" w:rsidP="00FD3EBA">
      <w:pPr>
        <w:spacing w:after="0"/>
        <w:rPr>
          <w:rStyle w:val="label1"/>
          <w:rFonts w:cstheme="minorHAnsi"/>
          <w:szCs w:val="15"/>
        </w:rPr>
      </w:pPr>
    </w:p>
    <w:p w14:paraId="041748D9" w14:textId="77777777" w:rsidR="00BF643F" w:rsidRDefault="00BF643F" w:rsidP="00FD3EBA">
      <w:pPr>
        <w:spacing w:after="0"/>
        <w:rPr>
          <w:rStyle w:val="label1"/>
          <w:rFonts w:cstheme="minorHAnsi"/>
          <w:szCs w:val="15"/>
        </w:rPr>
      </w:pPr>
    </w:p>
    <w:p w14:paraId="0C5269C1" w14:textId="77777777" w:rsidR="0006687D" w:rsidRDefault="0006687D" w:rsidP="00FD3EBA">
      <w:pPr>
        <w:spacing w:after="0"/>
        <w:rPr>
          <w:rStyle w:val="label1"/>
          <w:rFonts w:cstheme="minorHAnsi"/>
          <w:b/>
          <w:sz w:val="28"/>
          <w:szCs w:val="15"/>
          <w:highlight w:val="yellow"/>
        </w:rPr>
      </w:pPr>
    </w:p>
    <w:p w14:paraId="50AFB813" w14:textId="77777777" w:rsidR="00BF643F" w:rsidRDefault="00BF643F" w:rsidP="00FD3EBA">
      <w:pPr>
        <w:spacing w:after="0"/>
        <w:rPr>
          <w:rStyle w:val="label1"/>
          <w:rFonts w:cstheme="minorHAnsi"/>
          <w:b/>
          <w:sz w:val="28"/>
          <w:szCs w:val="15"/>
        </w:rPr>
      </w:pPr>
      <w:r w:rsidRPr="00C40DEF">
        <w:rPr>
          <w:rStyle w:val="label1"/>
          <w:rFonts w:cstheme="minorHAnsi"/>
          <w:b/>
          <w:sz w:val="28"/>
          <w:szCs w:val="15"/>
          <w:highlight w:val="yellow"/>
        </w:rPr>
        <w:t>Task 1</w:t>
      </w:r>
      <w:r w:rsidR="00C40DEF" w:rsidRPr="00C40DEF">
        <w:rPr>
          <w:rStyle w:val="label1"/>
          <w:rFonts w:cstheme="minorHAnsi"/>
          <w:b/>
          <w:sz w:val="28"/>
          <w:szCs w:val="15"/>
          <w:highlight w:val="yellow"/>
        </w:rPr>
        <w:t xml:space="preserve">: </w:t>
      </w:r>
      <w:r w:rsidR="00231166">
        <w:rPr>
          <w:rStyle w:val="label1"/>
          <w:rFonts w:cstheme="minorHAnsi"/>
          <w:b/>
          <w:sz w:val="28"/>
          <w:szCs w:val="15"/>
          <w:highlight w:val="yellow"/>
        </w:rPr>
        <w:t>Be practical</w:t>
      </w:r>
    </w:p>
    <w:p w14:paraId="00359C21" w14:textId="77777777" w:rsidR="00533375" w:rsidRDefault="00533375" w:rsidP="00FD3EBA">
      <w:pPr>
        <w:spacing w:after="0"/>
        <w:rPr>
          <w:rStyle w:val="label1"/>
          <w:rFonts w:cstheme="minorHAnsi"/>
          <w:sz w:val="24"/>
          <w:szCs w:val="15"/>
        </w:rPr>
      </w:pPr>
    </w:p>
    <w:p w14:paraId="23B34EB2" w14:textId="2C5F79A5" w:rsidR="00050523" w:rsidRDefault="007969E3" w:rsidP="00FD3EBA">
      <w:pPr>
        <w:spacing w:after="0"/>
        <w:rPr>
          <w:rStyle w:val="label1"/>
          <w:rFonts w:cstheme="minorHAnsi"/>
          <w:sz w:val="24"/>
          <w:szCs w:val="15"/>
        </w:rPr>
      </w:pPr>
      <w:r>
        <w:rPr>
          <w:rStyle w:val="label1"/>
          <w:rFonts w:cstheme="minorHAnsi"/>
          <w:sz w:val="24"/>
          <w:szCs w:val="15"/>
        </w:rPr>
        <w:t>Purchase a copy of the four texts shown in t</w:t>
      </w:r>
      <w:r w:rsidR="00866FFD">
        <w:rPr>
          <w:rStyle w:val="label1"/>
          <w:rFonts w:cstheme="minorHAnsi"/>
          <w:sz w:val="24"/>
          <w:szCs w:val="15"/>
        </w:rPr>
        <w:t>he table on page 3</w:t>
      </w:r>
      <w:r>
        <w:rPr>
          <w:rStyle w:val="label1"/>
          <w:rFonts w:cstheme="minorHAnsi"/>
          <w:sz w:val="24"/>
          <w:szCs w:val="15"/>
        </w:rPr>
        <w:t>.  It is helpful if everyone has the same version of the text as we study</w:t>
      </w:r>
      <w:r w:rsidR="0061023C">
        <w:rPr>
          <w:rStyle w:val="label1"/>
          <w:rFonts w:cstheme="minorHAnsi"/>
          <w:sz w:val="24"/>
          <w:szCs w:val="15"/>
        </w:rPr>
        <w:t xml:space="preserve">, so look for the front covers </w:t>
      </w:r>
      <w:r w:rsidR="00B865A9">
        <w:rPr>
          <w:rStyle w:val="label1"/>
          <w:rFonts w:cstheme="minorHAnsi"/>
          <w:sz w:val="24"/>
          <w:szCs w:val="15"/>
        </w:rPr>
        <w:t xml:space="preserve">and ISBN numbers </w:t>
      </w:r>
      <w:r w:rsidR="0061023C">
        <w:rPr>
          <w:rStyle w:val="label1"/>
          <w:rFonts w:cstheme="minorHAnsi"/>
          <w:sz w:val="24"/>
          <w:szCs w:val="15"/>
        </w:rPr>
        <w:t>shown in the table when you buy or order</w:t>
      </w:r>
      <w:r>
        <w:rPr>
          <w:rStyle w:val="label1"/>
          <w:rFonts w:cstheme="minorHAnsi"/>
          <w:sz w:val="24"/>
          <w:szCs w:val="15"/>
        </w:rPr>
        <w:t>.</w:t>
      </w:r>
    </w:p>
    <w:p w14:paraId="65CA68DC" w14:textId="77777777" w:rsidR="002A77FB" w:rsidRDefault="002A77FB" w:rsidP="00FD3EBA">
      <w:pPr>
        <w:spacing w:after="0"/>
        <w:rPr>
          <w:rStyle w:val="label1"/>
          <w:rFonts w:cstheme="minorHAnsi"/>
          <w:sz w:val="24"/>
          <w:szCs w:val="15"/>
        </w:rPr>
      </w:pPr>
    </w:p>
    <w:p w14:paraId="6F3EB557" w14:textId="2125A96C" w:rsidR="00074038" w:rsidRDefault="001026DC" w:rsidP="00FD3EBA">
      <w:pPr>
        <w:spacing w:after="0"/>
        <w:rPr>
          <w:rStyle w:val="label1"/>
          <w:rFonts w:cstheme="minorHAnsi"/>
          <w:sz w:val="24"/>
          <w:szCs w:val="15"/>
        </w:rPr>
      </w:pPr>
      <w:r>
        <w:rPr>
          <w:rStyle w:val="label1"/>
          <w:rFonts w:cstheme="minorHAnsi"/>
          <w:sz w:val="24"/>
          <w:szCs w:val="15"/>
        </w:rPr>
        <w:t>Buy a lever-arch file and file dividers.</w:t>
      </w:r>
      <w:r w:rsidR="00074038">
        <w:rPr>
          <w:rStyle w:val="label1"/>
          <w:rFonts w:cstheme="minorHAnsi"/>
          <w:sz w:val="24"/>
          <w:szCs w:val="15"/>
        </w:rPr>
        <w:t xml:space="preserve">  Prepare your file by labelling your file dividers</w:t>
      </w:r>
      <w:r w:rsidR="00583400">
        <w:rPr>
          <w:rStyle w:val="label1"/>
          <w:rFonts w:cstheme="minorHAnsi"/>
          <w:sz w:val="24"/>
          <w:szCs w:val="15"/>
        </w:rPr>
        <w:t xml:space="preserve"> as follows:</w:t>
      </w:r>
    </w:p>
    <w:p w14:paraId="3CE1647C" w14:textId="77777777" w:rsidR="002A77FB" w:rsidRDefault="002A77FB" w:rsidP="00FD3EBA">
      <w:pPr>
        <w:spacing w:after="0"/>
        <w:rPr>
          <w:rStyle w:val="label1"/>
          <w:rFonts w:cstheme="minorHAnsi"/>
          <w:sz w:val="24"/>
          <w:szCs w:val="15"/>
        </w:rPr>
      </w:pPr>
    </w:p>
    <w:p w14:paraId="18B55645" w14:textId="73B90313" w:rsidR="00583400" w:rsidRDefault="00583400" w:rsidP="00B62733">
      <w:pPr>
        <w:pStyle w:val="ListParagraph"/>
        <w:numPr>
          <w:ilvl w:val="0"/>
          <w:numId w:val="32"/>
        </w:numPr>
        <w:spacing w:after="0" w:line="360" w:lineRule="auto"/>
        <w:rPr>
          <w:rStyle w:val="label1"/>
          <w:rFonts w:cstheme="minorHAnsi"/>
          <w:sz w:val="24"/>
          <w:szCs w:val="15"/>
        </w:rPr>
      </w:pPr>
      <w:r>
        <w:rPr>
          <w:rStyle w:val="label1"/>
          <w:rFonts w:cstheme="minorHAnsi"/>
          <w:sz w:val="24"/>
          <w:szCs w:val="15"/>
        </w:rPr>
        <w:t>Subject Information</w:t>
      </w:r>
      <w:r w:rsidR="003006F6">
        <w:rPr>
          <w:rStyle w:val="label1"/>
          <w:rFonts w:cstheme="minorHAnsi"/>
          <w:sz w:val="24"/>
          <w:szCs w:val="15"/>
        </w:rPr>
        <w:t xml:space="preserve"> (Induction week)</w:t>
      </w:r>
    </w:p>
    <w:p w14:paraId="1BB7DFB3" w14:textId="4362F47D" w:rsidR="00447720" w:rsidRPr="00B304F2" w:rsidRDefault="00447720" w:rsidP="00B304F2">
      <w:pPr>
        <w:pStyle w:val="ListParagraph"/>
        <w:numPr>
          <w:ilvl w:val="0"/>
          <w:numId w:val="32"/>
        </w:numPr>
        <w:spacing w:after="0" w:line="360" w:lineRule="auto"/>
        <w:rPr>
          <w:rStyle w:val="label1"/>
          <w:rFonts w:cstheme="minorHAnsi"/>
          <w:sz w:val="24"/>
          <w:szCs w:val="15"/>
        </w:rPr>
      </w:pPr>
      <w:r>
        <w:rPr>
          <w:rStyle w:val="label1"/>
          <w:rFonts w:cstheme="minorHAnsi"/>
          <w:sz w:val="24"/>
          <w:szCs w:val="15"/>
        </w:rPr>
        <w:t>MOCK EXAMS/IN-CLASS ASSESSMENTS &amp; FEEDBACK</w:t>
      </w:r>
    </w:p>
    <w:p w14:paraId="5D2B85B4" w14:textId="264CAA37" w:rsidR="003006F6" w:rsidRDefault="003006F6" w:rsidP="00B62733">
      <w:pPr>
        <w:pStyle w:val="ListParagraph"/>
        <w:numPr>
          <w:ilvl w:val="0"/>
          <w:numId w:val="32"/>
        </w:numPr>
        <w:spacing w:after="0" w:line="360" w:lineRule="auto"/>
        <w:rPr>
          <w:rStyle w:val="label1"/>
          <w:rFonts w:cstheme="minorHAnsi"/>
          <w:sz w:val="24"/>
          <w:szCs w:val="15"/>
        </w:rPr>
      </w:pPr>
      <w:r>
        <w:rPr>
          <w:rStyle w:val="label1"/>
          <w:rFonts w:cstheme="minorHAnsi"/>
          <w:sz w:val="24"/>
          <w:szCs w:val="15"/>
        </w:rPr>
        <w:t xml:space="preserve">DRAMA – </w:t>
      </w:r>
      <w:r w:rsidR="00B304F2">
        <w:rPr>
          <w:rStyle w:val="label1"/>
          <w:rFonts w:cstheme="minorHAnsi"/>
          <w:sz w:val="24"/>
          <w:szCs w:val="15"/>
        </w:rPr>
        <w:t>Shakespeare</w:t>
      </w:r>
    </w:p>
    <w:p w14:paraId="6C48E587" w14:textId="66D6A5B7" w:rsidR="003006F6" w:rsidRDefault="003006F6" w:rsidP="00B62733">
      <w:pPr>
        <w:pStyle w:val="ListParagraph"/>
        <w:numPr>
          <w:ilvl w:val="0"/>
          <w:numId w:val="32"/>
        </w:numPr>
        <w:spacing w:after="0" w:line="360" w:lineRule="auto"/>
        <w:rPr>
          <w:rStyle w:val="label1"/>
          <w:rFonts w:cstheme="minorHAnsi"/>
          <w:sz w:val="24"/>
          <w:szCs w:val="15"/>
        </w:rPr>
      </w:pPr>
      <w:r>
        <w:rPr>
          <w:rStyle w:val="label1"/>
          <w:rFonts w:cstheme="minorHAnsi"/>
          <w:sz w:val="24"/>
          <w:szCs w:val="15"/>
        </w:rPr>
        <w:t xml:space="preserve">DRAMA – </w:t>
      </w:r>
      <w:r w:rsidRPr="007F3524">
        <w:rPr>
          <w:rStyle w:val="label1"/>
          <w:rFonts w:cstheme="minorHAnsi"/>
          <w:i/>
          <w:iCs/>
          <w:sz w:val="24"/>
          <w:szCs w:val="15"/>
        </w:rPr>
        <w:t>A Streetcar Named Desire</w:t>
      </w:r>
    </w:p>
    <w:p w14:paraId="53A04721" w14:textId="59B49CE2" w:rsidR="003006F6" w:rsidRDefault="00170ED0" w:rsidP="00B62733">
      <w:pPr>
        <w:pStyle w:val="ListParagraph"/>
        <w:numPr>
          <w:ilvl w:val="0"/>
          <w:numId w:val="32"/>
        </w:numPr>
        <w:spacing w:after="0" w:line="360" w:lineRule="auto"/>
        <w:rPr>
          <w:rStyle w:val="label1"/>
          <w:rFonts w:cstheme="minorHAnsi"/>
          <w:sz w:val="24"/>
          <w:szCs w:val="15"/>
        </w:rPr>
      </w:pPr>
      <w:r>
        <w:rPr>
          <w:rStyle w:val="label1"/>
          <w:rFonts w:cstheme="minorHAnsi"/>
          <w:sz w:val="24"/>
          <w:szCs w:val="15"/>
        </w:rPr>
        <w:t xml:space="preserve">DRAMA – </w:t>
      </w:r>
      <w:r w:rsidRPr="007F3524">
        <w:rPr>
          <w:rStyle w:val="label1"/>
          <w:rFonts w:cstheme="minorHAnsi"/>
          <w:i/>
          <w:iCs/>
          <w:sz w:val="24"/>
          <w:szCs w:val="15"/>
        </w:rPr>
        <w:t>Critical Anthology</w:t>
      </w:r>
    </w:p>
    <w:p w14:paraId="00F38151" w14:textId="367A37F3" w:rsidR="00170ED0" w:rsidRDefault="00170ED0" w:rsidP="00B62733">
      <w:pPr>
        <w:pStyle w:val="ListParagraph"/>
        <w:numPr>
          <w:ilvl w:val="0"/>
          <w:numId w:val="32"/>
        </w:numPr>
        <w:spacing w:after="0" w:line="360" w:lineRule="auto"/>
        <w:rPr>
          <w:rStyle w:val="label1"/>
          <w:rFonts w:cstheme="minorHAnsi"/>
          <w:sz w:val="24"/>
          <w:szCs w:val="15"/>
        </w:rPr>
      </w:pPr>
      <w:r>
        <w:rPr>
          <w:rStyle w:val="label1"/>
          <w:rFonts w:cstheme="minorHAnsi"/>
          <w:sz w:val="24"/>
          <w:szCs w:val="15"/>
        </w:rPr>
        <w:t xml:space="preserve">PROSE – </w:t>
      </w:r>
      <w:r w:rsidRPr="007F3524">
        <w:rPr>
          <w:rStyle w:val="label1"/>
          <w:rFonts w:cstheme="minorHAnsi"/>
          <w:i/>
          <w:iCs/>
          <w:sz w:val="24"/>
          <w:szCs w:val="15"/>
        </w:rPr>
        <w:t>Frankenstein</w:t>
      </w:r>
    </w:p>
    <w:p w14:paraId="24FFB80C" w14:textId="2A44EEA6" w:rsidR="00170ED0" w:rsidRDefault="00170ED0" w:rsidP="00B62733">
      <w:pPr>
        <w:pStyle w:val="ListParagraph"/>
        <w:numPr>
          <w:ilvl w:val="0"/>
          <w:numId w:val="32"/>
        </w:numPr>
        <w:spacing w:after="0" w:line="360" w:lineRule="auto"/>
        <w:rPr>
          <w:rStyle w:val="label1"/>
          <w:rFonts w:cstheme="minorHAnsi"/>
          <w:sz w:val="24"/>
          <w:szCs w:val="15"/>
        </w:rPr>
      </w:pPr>
      <w:r>
        <w:rPr>
          <w:rStyle w:val="label1"/>
          <w:rFonts w:cstheme="minorHAnsi"/>
          <w:sz w:val="24"/>
          <w:szCs w:val="15"/>
        </w:rPr>
        <w:t xml:space="preserve">PROSE – </w:t>
      </w:r>
      <w:r w:rsidRPr="007F3524">
        <w:rPr>
          <w:rStyle w:val="label1"/>
          <w:rFonts w:cstheme="minorHAnsi"/>
          <w:i/>
          <w:iCs/>
          <w:sz w:val="24"/>
          <w:szCs w:val="15"/>
        </w:rPr>
        <w:t>The Handmaid’s Tale</w:t>
      </w:r>
    </w:p>
    <w:p w14:paraId="31842BA6" w14:textId="0B58DD54" w:rsidR="00170ED0" w:rsidRDefault="00170ED0" w:rsidP="00B62733">
      <w:pPr>
        <w:pStyle w:val="ListParagraph"/>
        <w:numPr>
          <w:ilvl w:val="0"/>
          <w:numId w:val="32"/>
        </w:numPr>
        <w:spacing w:after="0" w:line="360" w:lineRule="auto"/>
        <w:rPr>
          <w:rStyle w:val="label1"/>
          <w:rFonts w:cstheme="minorHAnsi"/>
          <w:sz w:val="24"/>
          <w:szCs w:val="15"/>
        </w:rPr>
      </w:pPr>
      <w:r>
        <w:rPr>
          <w:rStyle w:val="label1"/>
          <w:rFonts w:cstheme="minorHAnsi"/>
          <w:sz w:val="24"/>
          <w:szCs w:val="15"/>
        </w:rPr>
        <w:t xml:space="preserve">POETRY – </w:t>
      </w:r>
      <w:r w:rsidRPr="007F3524">
        <w:rPr>
          <w:rStyle w:val="label1"/>
          <w:rFonts w:cstheme="minorHAnsi"/>
          <w:i/>
          <w:iCs/>
          <w:sz w:val="24"/>
          <w:szCs w:val="15"/>
        </w:rPr>
        <w:t>Poems of the Decade</w:t>
      </w:r>
    </w:p>
    <w:p w14:paraId="6B2F87F9" w14:textId="02515DDD" w:rsidR="00170ED0" w:rsidRDefault="007B14FA" w:rsidP="00B62733">
      <w:pPr>
        <w:pStyle w:val="ListParagraph"/>
        <w:numPr>
          <w:ilvl w:val="0"/>
          <w:numId w:val="32"/>
        </w:numPr>
        <w:spacing w:after="0" w:line="360" w:lineRule="auto"/>
        <w:rPr>
          <w:rStyle w:val="label1"/>
          <w:rFonts w:cstheme="minorHAnsi"/>
          <w:sz w:val="24"/>
          <w:szCs w:val="15"/>
        </w:rPr>
      </w:pPr>
      <w:r>
        <w:rPr>
          <w:rStyle w:val="label1"/>
          <w:rFonts w:cstheme="minorHAnsi"/>
          <w:sz w:val="24"/>
          <w:szCs w:val="15"/>
        </w:rPr>
        <w:t>POETRY –</w:t>
      </w:r>
      <w:r w:rsidR="00660D35">
        <w:rPr>
          <w:rStyle w:val="label1"/>
          <w:rFonts w:cstheme="minorHAnsi"/>
          <w:sz w:val="24"/>
          <w:szCs w:val="15"/>
        </w:rPr>
        <w:t xml:space="preserve"> Christina</w:t>
      </w:r>
      <w:r>
        <w:rPr>
          <w:rStyle w:val="label1"/>
          <w:rFonts w:cstheme="minorHAnsi"/>
          <w:sz w:val="24"/>
          <w:szCs w:val="15"/>
        </w:rPr>
        <w:t xml:space="preserve"> Rossetti</w:t>
      </w:r>
      <w:r w:rsidR="00660D35">
        <w:rPr>
          <w:rStyle w:val="label1"/>
          <w:rFonts w:cstheme="minorHAnsi"/>
          <w:sz w:val="24"/>
          <w:szCs w:val="15"/>
        </w:rPr>
        <w:t xml:space="preserve"> </w:t>
      </w:r>
      <w:r w:rsidR="00660D35">
        <w:rPr>
          <w:rStyle w:val="label1"/>
          <w:rFonts w:cstheme="minorHAnsi"/>
          <w:i/>
          <w:iCs/>
          <w:sz w:val="24"/>
          <w:szCs w:val="15"/>
        </w:rPr>
        <w:t>Selected Poems</w:t>
      </w:r>
    </w:p>
    <w:p w14:paraId="6F1AE021" w14:textId="7848D882" w:rsidR="00F058FF" w:rsidRDefault="00F058FF" w:rsidP="00B62733">
      <w:pPr>
        <w:pStyle w:val="ListParagraph"/>
        <w:numPr>
          <w:ilvl w:val="0"/>
          <w:numId w:val="32"/>
        </w:numPr>
        <w:spacing w:after="0" w:line="360" w:lineRule="auto"/>
        <w:rPr>
          <w:rStyle w:val="label1"/>
          <w:rFonts w:cstheme="minorHAnsi"/>
          <w:sz w:val="24"/>
          <w:szCs w:val="15"/>
        </w:rPr>
      </w:pPr>
      <w:r>
        <w:rPr>
          <w:rStyle w:val="label1"/>
          <w:rFonts w:cstheme="minorHAnsi"/>
          <w:sz w:val="24"/>
          <w:szCs w:val="15"/>
        </w:rPr>
        <w:t>PAST PAPERS, MARK SCHEMES, EXAMINER REPORTS</w:t>
      </w:r>
    </w:p>
    <w:p w14:paraId="1DA6FA8D" w14:textId="4B9A5492" w:rsidR="00F058FF" w:rsidRDefault="00F058FF" w:rsidP="00B62733">
      <w:pPr>
        <w:pStyle w:val="ListParagraph"/>
        <w:numPr>
          <w:ilvl w:val="0"/>
          <w:numId w:val="32"/>
        </w:numPr>
        <w:spacing w:after="0" w:line="360" w:lineRule="auto"/>
        <w:rPr>
          <w:rStyle w:val="label1"/>
          <w:rFonts w:cstheme="minorHAnsi"/>
          <w:sz w:val="24"/>
          <w:szCs w:val="15"/>
        </w:rPr>
      </w:pPr>
      <w:r>
        <w:rPr>
          <w:rStyle w:val="label1"/>
          <w:rFonts w:cstheme="minorHAnsi"/>
          <w:sz w:val="24"/>
          <w:szCs w:val="15"/>
        </w:rPr>
        <w:t>NON-EXAMINATION ASSESSMENT</w:t>
      </w:r>
    </w:p>
    <w:p w14:paraId="7AAB4684" w14:textId="38A40287" w:rsidR="00F058FF" w:rsidRPr="00583400" w:rsidRDefault="007F3524" w:rsidP="00B62733">
      <w:pPr>
        <w:pStyle w:val="ListParagraph"/>
        <w:numPr>
          <w:ilvl w:val="0"/>
          <w:numId w:val="32"/>
        </w:numPr>
        <w:spacing w:after="0" w:line="360" w:lineRule="auto"/>
        <w:rPr>
          <w:rStyle w:val="label1"/>
          <w:rFonts w:cstheme="minorHAnsi"/>
          <w:sz w:val="24"/>
          <w:szCs w:val="15"/>
        </w:rPr>
      </w:pPr>
      <w:r>
        <w:rPr>
          <w:rStyle w:val="label1"/>
          <w:rFonts w:cstheme="minorHAnsi"/>
          <w:sz w:val="24"/>
          <w:szCs w:val="15"/>
        </w:rPr>
        <w:t>OTHER NOTES/LEARNING BEYOND THE CLASSROOM</w:t>
      </w:r>
    </w:p>
    <w:p w14:paraId="57F82DAA" w14:textId="77777777" w:rsidR="00701D7F" w:rsidRDefault="00701D7F" w:rsidP="00FD3EBA">
      <w:pPr>
        <w:spacing w:after="0"/>
        <w:rPr>
          <w:i/>
          <w:sz w:val="24"/>
        </w:rPr>
      </w:pPr>
    </w:p>
    <w:p w14:paraId="6B601EBD" w14:textId="077AF567" w:rsidR="00050523" w:rsidRDefault="00050523" w:rsidP="00FD3EBA">
      <w:pPr>
        <w:spacing w:after="0"/>
        <w:rPr>
          <w:i/>
          <w:sz w:val="24"/>
        </w:rPr>
      </w:pPr>
    </w:p>
    <w:p w14:paraId="132535E1" w14:textId="1590BAD4" w:rsidR="00916203" w:rsidRDefault="00916203" w:rsidP="00FD3EBA">
      <w:pPr>
        <w:spacing w:after="0"/>
        <w:rPr>
          <w:i/>
          <w:sz w:val="24"/>
        </w:rPr>
      </w:pPr>
    </w:p>
    <w:p w14:paraId="6C5C126E" w14:textId="233C07BD" w:rsidR="00916203" w:rsidRDefault="00916203" w:rsidP="00FD3EBA">
      <w:pPr>
        <w:spacing w:after="0"/>
        <w:rPr>
          <w:i/>
          <w:sz w:val="24"/>
        </w:rPr>
      </w:pPr>
    </w:p>
    <w:p w14:paraId="5101A837" w14:textId="479F158E" w:rsidR="00916203" w:rsidRDefault="00916203" w:rsidP="00FD3EBA">
      <w:pPr>
        <w:spacing w:after="0"/>
        <w:rPr>
          <w:i/>
          <w:sz w:val="24"/>
        </w:rPr>
      </w:pPr>
    </w:p>
    <w:p w14:paraId="3D0ABEAE" w14:textId="6041E7BC" w:rsidR="00916203" w:rsidRDefault="00916203" w:rsidP="00FD3EBA">
      <w:pPr>
        <w:spacing w:after="0"/>
        <w:rPr>
          <w:i/>
          <w:sz w:val="24"/>
        </w:rPr>
      </w:pPr>
    </w:p>
    <w:p w14:paraId="5B63FEEC" w14:textId="26378598" w:rsidR="00916203" w:rsidRDefault="00916203" w:rsidP="00FD3EBA">
      <w:pPr>
        <w:spacing w:after="0"/>
        <w:rPr>
          <w:i/>
          <w:sz w:val="24"/>
        </w:rPr>
      </w:pPr>
    </w:p>
    <w:p w14:paraId="3B0CD43D" w14:textId="7636EE97" w:rsidR="00916203" w:rsidRDefault="00916203" w:rsidP="00FD3EBA">
      <w:pPr>
        <w:spacing w:after="0"/>
        <w:rPr>
          <w:i/>
          <w:sz w:val="24"/>
        </w:rPr>
      </w:pPr>
    </w:p>
    <w:p w14:paraId="346C0D2B" w14:textId="3041FD45" w:rsidR="00916203" w:rsidRDefault="00916203" w:rsidP="00FD3EBA">
      <w:pPr>
        <w:spacing w:after="0"/>
        <w:rPr>
          <w:i/>
          <w:sz w:val="24"/>
        </w:rPr>
      </w:pPr>
    </w:p>
    <w:p w14:paraId="6E9E00F4" w14:textId="3E977605" w:rsidR="00916203" w:rsidRDefault="00916203" w:rsidP="00FD3EBA">
      <w:pPr>
        <w:spacing w:after="0"/>
        <w:rPr>
          <w:i/>
          <w:sz w:val="24"/>
        </w:rPr>
      </w:pPr>
    </w:p>
    <w:p w14:paraId="53976E83" w14:textId="7377897A" w:rsidR="00916203" w:rsidRDefault="00916203" w:rsidP="00FD3EBA">
      <w:pPr>
        <w:spacing w:after="0"/>
        <w:rPr>
          <w:i/>
          <w:sz w:val="24"/>
        </w:rPr>
      </w:pPr>
    </w:p>
    <w:p w14:paraId="4BE2111E" w14:textId="3AB79938" w:rsidR="00916203" w:rsidRDefault="00916203" w:rsidP="00FD3EBA">
      <w:pPr>
        <w:spacing w:after="0"/>
        <w:rPr>
          <w:i/>
          <w:sz w:val="24"/>
        </w:rPr>
      </w:pPr>
    </w:p>
    <w:p w14:paraId="307DD3B5" w14:textId="6A57EFCC" w:rsidR="00916203" w:rsidRDefault="00916203" w:rsidP="00FD3EBA">
      <w:pPr>
        <w:spacing w:after="0"/>
        <w:rPr>
          <w:i/>
          <w:sz w:val="24"/>
        </w:rPr>
      </w:pPr>
    </w:p>
    <w:p w14:paraId="4A975773" w14:textId="77777777" w:rsidR="00B35393" w:rsidRDefault="00B35393" w:rsidP="00FD3EBA">
      <w:pPr>
        <w:spacing w:after="0"/>
        <w:rPr>
          <w:i/>
          <w:sz w:val="24"/>
        </w:rPr>
      </w:pPr>
    </w:p>
    <w:p w14:paraId="4C86F503" w14:textId="707244EF" w:rsidR="00916203" w:rsidRDefault="00916203" w:rsidP="00FD3EBA">
      <w:pPr>
        <w:spacing w:after="0"/>
        <w:rPr>
          <w:i/>
          <w:sz w:val="24"/>
        </w:rPr>
      </w:pPr>
    </w:p>
    <w:p w14:paraId="6ACB84A6" w14:textId="1CACD004" w:rsidR="00916203" w:rsidRDefault="00916203" w:rsidP="00FD3EBA">
      <w:pPr>
        <w:spacing w:after="0"/>
        <w:rPr>
          <w:i/>
          <w:sz w:val="24"/>
        </w:rPr>
      </w:pPr>
    </w:p>
    <w:p w14:paraId="2CB4D8BC" w14:textId="30EB6F60" w:rsidR="00916203" w:rsidRDefault="00916203" w:rsidP="00FD3EBA">
      <w:pPr>
        <w:spacing w:after="0"/>
        <w:rPr>
          <w:i/>
          <w:sz w:val="24"/>
        </w:rPr>
      </w:pPr>
    </w:p>
    <w:p w14:paraId="3D70FC48" w14:textId="2B474609" w:rsidR="00FD3EBA" w:rsidRPr="00425189" w:rsidRDefault="00FD3EBA" w:rsidP="00FD3EBA">
      <w:pPr>
        <w:spacing w:after="0"/>
        <w:rPr>
          <w:rStyle w:val="label1"/>
          <w:rFonts w:cstheme="minorHAnsi"/>
          <w:b/>
          <w:sz w:val="28"/>
          <w:szCs w:val="15"/>
        </w:rPr>
      </w:pPr>
      <w:r w:rsidRPr="00425189">
        <w:rPr>
          <w:rStyle w:val="label1"/>
          <w:rFonts w:cstheme="minorHAnsi"/>
          <w:b/>
          <w:sz w:val="28"/>
          <w:szCs w:val="15"/>
          <w:highlight w:val="yellow"/>
        </w:rPr>
        <w:lastRenderedPageBreak/>
        <w:t>Task</w:t>
      </w:r>
      <w:r>
        <w:rPr>
          <w:rStyle w:val="label1"/>
          <w:rFonts w:cstheme="minorHAnsi"/>
          <w:b/>
          <w:sz w:val="28"/>
          <w:szCs w:val="15"/>
          <w:highlight w:val="yellow"/>
        </w:rPr>
        <w:t xml:space="preserve"> 2: Create a glossary</w:t>
      </w:r>
      <w:r w:rsidR="00AB6D7B">
        <w:rPr>
          <w:rStyle w:val="label1"/>
          <w:rFonts w:cstheme="minorHAnsi"/>
          <w:b/>
          <w:sz w:val="28"/>
          <w:szCs w:val="15"/>
        </w:rPr>
        <w:t xml:space="preserve"> (Print and put in </w:t>
      </w:r>
    </w:p>
    <w:p w14:paraId="328B1F70" w14:textId="77777777" w:rsidR="00FD3EBA" w:rsidRDefault="00FD3EBA" w:rsidP="00FD3EBA">
      <w:pPr>
        <w:spacing w:after="0"/>
        <w:rPr>
          <w:rStyle w:val="label1"/>
          <w:rFonts w:cstheme="minorHAnsi"/>
          <w:szCs w:val="15"/>
        </w:rPr>
      </w:pPr>
    </w:p>
    <w:p w14:paraId="1E41D7E4" w14:textId="77777777" w:rsidR="00FD3EBA" w:rsidRDefault="00FD3EBA" w:rsidP="00FD3EBA">
      <w:pPr>
        <w:pStyle w:val="ListParagraph"/>
        <w:numPr>
          <w:ilvl w:val="0"/>
          <w:numId w:val="8"/>
        </w:numPr>
        <w:spacing w:after="0"/>
        <w:rPr>
          <w:rStyle w:val="label1"/>
          <w:rFonts w:cstheme="minorHAnsi"/>
          <w:sz w:val="24"/>
          <w:szCs w:val="15"/>
        </w:rPr>
      </w:pPr>
      <w:r w:rsidRPr="00050523">
        <w:rPr>
          <w:rStyle w:val="label1"/>
          <w:rFonts w:cstheme="minorHAnsi"/>
          <w:sz w:val="24"/>
          <w:szCs w:val="15"/>
        </w:rPr>
        <w:t>Complete the definitions for all the terms you used in your study of poetry at GCSE.</w:t>
      </w:r>
    </w:p>
    <w:p w14:paraId="5F041540" w14:textId="77777777" w:rsidR="00FD3EBA" w:rsidRPr="00050523" w:rsidRDefault="00FD3EBA" w:rsidP="00FD3EBA">
      <w:pPr>
        <w:pStyle w:val="ListParagraph"/>
        <w:numPr>
          <w:ilvl w:val="0"/>
          <w:numId w:val="8"/>
        </w:numPr>
        <w:spacing w:after="0"/>
        <w:rPr>
          <w:rStyle w:val="label1"/>
          <w:rFonts w:cstheme="minorHAnsi"/>
          <w:sz w:val="24"/>
          <w:szCs w:val="15"/>
        </w:rPr>
      </w:pPr>
      <w:r>
        <w:rPr>
          <w:rStyle w:val="label1"/>
          <w:rFonts w:cstheme="minorHAnsi"/>
          <w:sz w:val="24"/>
          <w:szCs w:val="15"/>
        </w:rPr>
        <w:t>CHALLENGE:  research and fill in the definitions for TEN terms that are unfamiliar to you.</w:t>
      </w:r>
    </w:p>
    <w:p w14:paraId="3D80E5C2" w14:textId="486594A5" w:rsidR="00FD3EBA" w:rsidRPr="00BB58AA" w:rsidRDefault="00FD3EBA" w:rsidP="00FD3EBA">
      <w:pPr>
        <w:jc w:val="center"/>
        <w:rPr>
          <w:rFonts w:cstheme="minorHAnsi"/>
          <w:b/>
          <w:sz w:val="24"/>
        </w:rPr>
      </w:pPr>
      <w:r w:rsidRPr="00BB58AA">
        <w:rPr>
          <w:rFonts w:cstheme="minorHAnsi"/>
          <w:b/>
          <w:sz w:val="24"/>
        </w:rPr>
        <w:t xml:space="preserve"> </w:t>
      </w:r>
    </w:p>
    <w:tbl>
      <w:tblPr>
        <w:tblStyle w:val="TableGrid"/>
        <w:tblW w:w="10780" w:type="dxa"/>
        <w:jc w:val="center"/>
        <w:tblLook w:val="04A0" w:firstRow="1" w:lastRow="0" w:firstColumn="1" w:lastColumn="0" w:noHBand="0" w:noVBand="1"/>
      </w:tblPr>
      <w:tblGrid>
        <w:gridCol w:w="2720"/>
        <w:gridCol w:w="8060"/>
      </w:tblGrid>
      <w:tr w:rsidR="00DE59DD" w:rsidRPr="00422ABF" w14:paraId="3924AE9D" w14:textId="77777777" w:rsidTr="00BB58AA">
        <w:trPr>
          <w:trHeight w:val="586"/>
          <w:jc w:val="center"/>
        </w:trPr>
        <w:tc>
          <w:tcPr>
            <w:tcW w:w="10780" w:type="dxa"/>
            <w:gridSpan w:val="2"/>
            <w:shd w:val="clear" w:color="auto" w:fill="403152" w:themeFill="accent4" w:themeFillShade="80"/>
          </w:tcPr>
          <w:p w14:paraId="5CF9B2BB" w14:textId="7446D12E" w:rsidR="00422ABF" w:rsidRDefault="00177FEA" w:rsidP="00177FEA">
            <w:pPr>
              <w:jc w:val="center"/>
              <w:rPr>
                <w:rFonts w:cstheme="minorHAnsi"/>
                <w:b/>
                <w:sz w:val="32"/>
                <w:szCs w:val="32"/>
              </w:rPr>
            </w:pPr>
            <w:r w:rsidRPr="008A6C33">
              <w:rPr>
                <w:rFonts w:cstheme="minorHAnsi"/>
                <w:b/>
                <w:sz w:val="32"/>
                <w:szCs w:val="32"/>
              </w:rPr>
              <w:t>Poetry Key Terminology</w:t>
            </w:r>
          </w:p>
          <w:p w14:paraId="5BD3CA0B" w14:textId="77777777" w:rsidR="008A6C33" w:rsidRPr="00422ABF" w:rsidRDefault="008A6C33" w:rsidP="00177FEA">
            <w:pPr>
              <w:jc w:val="center"/>
              <w:rPr>
                <w:rFonts w:cstheme="minorHAnsi"/>
                <w:b/>
                <w:sz w:val="24"/>
                <w:szCs w:val="24"/>
              </w:rPr>
            </w:pPr>
          </w:p>
          <w:p w14:paraId="41345D48" w14:textId="13FE1A5F" w:rsidR="00177FEA" w:rsidRPr="00422ABF" w:rsidRDefault="00177FEA" w:rsidP="00177FEA">
            <w:pPr>
              <w:jc w:val="center"/>
              <w:rPr>
                <w:rFonts w:cstheme="minorHAnsi"/>
                <w:b/>
                <w:sz w:val="24"/>
                <w:szCs w:val="24"/>
              </w:rPr>
            </w:pPr>
            <w:r w:rsidRPr="00422ABF">
              <w:rPr>
                <w:rFonts w:cstheme="minorHAnsi"/>
                <w:b/>
                <w:sz w:val="24"/>
                <w:szCs w:val="24"/>
              </w:rPr>
              <w:t>“Students will necessarily explore the poetic methods chosen by poets to convey meaning: poetic structure, poetic imagery and sound effects.” (AQA)</w:t>
            </w:r>
          </w:p>
          <w:p w14:paraId="78AA5250" w14:textId="77777777" w:rsidR="00DE59DD" w:rsidRPr="00422ABF" w:rsidRDefault="00DE59DD" w:rsidP="00F53A75">
            <w:pPr>
              <w:jc w:val="center"/>
              <w:rPr>
                <w:rFonts w:cstheme="minorHAnsi"/>
                <w:b/>
                <w:color w:val="FFFFFF" w:themeColor="background1"/>
                <w:sz w:val="24"/>
                <w:szCs w:val="24"/>
              </w:rPr>
            </w:pPr>
          </w:p>
        </w:tc>
      </w:tr>
      <w:tr w:rsidR="00FD3EBA" w:rsidRPr="00422ABF" w14:paraId="7D228651" w14:textId="77777777" w:rsidTr="00A26569">
        <w:trPr>
          <w:trHeight w:val="586"/>
          <w:jc w:val="center"/>
        </w:trPr>
        <w:tc>
          <w:tcPr>
            <w:tcW w:w="10780" w:type="dxa"/>
            <w:gridSpan w:val="2"/>
            <w:shd w:val="clear" w:color="auto" w:fill="403152" w:themeFill="accent4" w:themeFillShade="80"/>
            <w:vAlign w:val="center"/>
          </w:tcPr>
          <w:p w14:paraId="14FB0604" w14:textId="77777777" w:rsidR="00FD3EBA" w:rsidRPr="00422ABF" w:rsidRDefault="00FD3EBA" w:rsidP="00A26569">
            <w:pPr>
              <w:jc w:val="center"/>
              <w:rPr>
                <w:rFonts w:cstheme="minorHAnsi"/>
                <w:sz w:val="24"/>
                <w:szCs w:val="24"/>
              </w:rPr>
            </w:pPr>
            <w:r w:rsidRPr="00422ABF">
              <w:rPr>
                <w:rFonts w:cstheme="minorHAnsi"/>
                <w:b/>
                <w:sz w:val="24"/>
                <w:szCs w:val="24"/>
              </w:rPr>
              <w:t>FORM</w:t>
            </w:r>
          </w:p>
        </w:tc>
      </w:tr>
      <w:tr w:rsidR="00FD3EBA" w:rsidRPr="00422ABF" w14:paraId="19BD20E0" w14:textId="77777777" w:rsidTr="00BB58AA">
        <w:trPr>
          <w:trHeight w:val="586"/>
          <w:jc w:val="center"/>
        </w:trPr>
        <w:tc>
          <w:tcPr>
            <w:tcW w:w="2720" w:type="dxa"/>
          </w:tcPr>
          <w:p w14:paraId="3087BA7A" w14:textId="77777777" w:rsidR="00FD3EBA" w:rsidRPr="00422ABF" w:rsidRDefault="00FD3EBA" w:rsidP="00F53A75">
            <w:pPr>
              <w:rPr>
                <w:rFonts w:cstheme="minorHAnsi"/>
                <w:b/>
                <w:sz w:val="24"/>
                <w:szCs w:val="24"/>
              </w:rPr>
            </w:pPr>
            <w:r w:rsidRPr="00422ABF">
              <w:rPr>
                <w:rFonts w:cstheme="minorHAnsi"/>
                <w:b/>
                <w:sz w:val="24"/>
                <w:szCs w:val="24"/>
              </w:rPr>
              <w:t>Ballad</w:t>
            </w:r>
          </w:p>
        </w:tc>
        <w:tc>
          <w:tcPr>
            <w:tcW w:w="8060" w:type="dxa"/>
          </w:tcPr>
          <w:p w14:paraId="6209A745" w14:textId="77777777" w:rsidR="00FD3EBA" w:rsidRPr="00422ABF" w:rsidRDefault="00FD3EBA" w:rsidP="00F53A75">
            <w:pPr>
              <w:rPr>
                <w:rFonts w:cstheme="minorHAnsi"/>
                <w:sz w:val="24"/>
                <w:szCs w:val="24"/>
              </w:rPr>
            </w:pPr>
          </w:p>
          <w:p w14:paraId="2762F0D0" w14:textId="77777777" w:rsidR="00FD3EBA" w:rsidRPr="00422ABF" w:rsidRDefault="00FD3EBA" w:rsidP="00F53A75">
            <w:pPr>
              <w:rPr>
                <w:rFonts w:cstheme="minorHAnsi"/>
                <w:sz w:val="24"/>
                <w:szCs w:val="24"/>
              </w:rPr>
            </w:pPr>
          </w:p>
        </w:tc>
      </w:tr>
      <w:tr w:rsidR="00FD3EBA" w:rsidRPr="00422ABF" w14:paraId="3482D5AF" w14:textId="77777777" w:rsidTr="00BB58AA">
        <w:trPr>
          <w:trHeight w:val="586"/>
          <w:jc w:val="center"/>
        </w:trPr>
        <w:tc>
          <w:tcPr>
            <w:tcW w:w="2720" w:type="dxa"/>
          </w:tcPr>
          <w:p w14:paraId="07A2E587" w14:textId="77777777" w:rsidR="00FD3EBA" w:rsidRPr="00422ABF" w:rsidRDefault="00FD3EBA" w:rsidP="00F53A75">
            <w:pPr>
              <w:rPr>
                <w:rFonts w:cstheme="minorHAnsi"/>
                <w:b/>
                <w:sz w:val="24"/>
                <w:szCs w:val="24"/>
              </w:rPr>
            </w:pPr>
            <w:r w:rsidRPr="00422ABF">
              <w:rPr>
                <w:rFonts w:cstheme="minorHAnsi"/>
                <w:b/>
                <w:sz w:val="24"/>
                <w:szCs w:val="24"/>
              </w:rPr>
              <w:t>Blazon</w:t>
            </w:r>
          </w:p>
        </w:tc>
        <w:tc>
          <w:tcPr>
            <w:tcW w:w="8060" w:type="dxa"/>
          </w:tcPr>
          <w:p w14:paraId="0F4C2FB5" w14:textId="77777777" w:rsidR="00FD3EBA" w:rsidRPr="00422ABF" w:rsidRDefault="00FD3EBA" w:rsidP="00F53A75">
            <w:pPr>
              <w:rPr>
                <w:rFonts w:cstheme="minorHAnsi"/>
                <w:sz w:val="24"/>
                <w:szCs w:val="24"/>
              </w:rPr>
            </w:pPr>
          </w:p>
          <w:p w14:paraId="78CEE70D" w14:textId="77777777" w:rsidR="00FD3EBA" w:rsidRPr="00422ABF" w:rsidRDefault="00FD3EBA" w:rsidP="00F53A75">
            <w:pPr>
              <w:rPr>
                <w:rFonts w:cstheme="minorHAnsi"/>
                <w:sz w:val="24"/>
                <w:szCs w:val="24"/>
              </w:rPr>
            </w:pPr>
          </w:p>
        </w:tc>
      </w:tr>
      <w:tr w:rsidR="00FD3EBA" w:rsidRPr="00422ABF" w14:paraId="3CC59DCD" w14:textId="77777777" w:rsidTr="00BB58AA">
        <w:trPr>
          <w:trHeight w:val="586"/>
          <w:jc w:val="center"/>
        </w:trPr>
        <w:tc>
          <w:tcPr>
            <w:tcW w:w="2720" w:type="dxa"/>
          </w:tcPr>
          <w:p w14:paraId="1A4C6D13" w14:textId="77777777" w:rsidR="00FD3EBA" w:rsidRPr="00422ABF" w:rsidRDefault="00FD3EBA" w:rsidP="00F53A75">
            <w:pPr>
              <w:rPr>
                <w:rFonts w:cstheme="minorHAnsi"/>
                <w:b/>
                <w:sz w:val="24"/>
                <w:szCs w:val="24"/>
              </w:rPr>
            </w:pPr>
            <w:r w:rsidRPr="00422ABF">
              <w:rPr>
                <w:rFonts w:cstheme="minorHAnsi"/>
                <w:b/>
                <w:sz w:val="24"/>
                <w:szCs w:val="24"/>
              </w:rPr>
              <w:t>Concrete</w:t>
            </w:r>
          </w:p>
        </w:tc>
        <w:tc>
          <w:tcPr>
            <w:tcW w:w="8060" w:type="dxa"/>
          </w:tcPr>
          <w:p w14:paraId="010124DC" w14:textId="77777777" w:rsidR="00FD3EBA" w:rsidRPr="00422ABF" w:rsidRDefault="00FD3EBA" w:rsidP="00F53A75">
            <w:pPr>
              <w:rPr>
                <w:rFonts w:cstheme="minorHAnsi"/>
                <w:sz w:val="24"/>
                <w:szCs w:val="24"/>
              </w:rPr>
            </w:pPr>
          </w:p>
          <w:p w14:paraId="23EFACD1" w14:textId="77777777" w:rsidR="00FD3EBA" w:rsidRPr="00422ABF" w:rsidRDefault="00FD3EBA" w:rsidP="00F53A75">
            <w:pPr>
              <w:rPr>
                <w:rFonts w:cstheme="minorHAnsi"/>
                <w:sz w:val="24"/>
                <w:szCs w:val="24"/>
              </w:rPr>
            </w:pPr>
          </w:p>
        </w:tc>
      </w:tr>
      <w:tr w:rsidR="00FD3EBA" w:rsidRPr="00422ABF" w14:paraId="503AE59D" w14:textId="77777777" w:rsidTr="00BB58AA">
        <w:trPr>
          <w:trHeight w:val="586"/>
          <w:jc w:val="center"/>
        </w:trPr>
        <w:tc>
          <w:tcPr>
            <w:tcW w:w="2720" w:type="dxa"/>
          </w:tcPr>
          <w:p w14:paraId="04439895" w14:textId="77777777" w:rsidR="00FD3EBA" w:rsidRPr="00422ABF" w:rsidRDefault="00FD3EBA" w:rsidP="00F53A75">
            <w:pPr>
              <w:rPr>
                <w:rFonts w:cstheme="minorHAnsi"/>
                <w:b/>
                <w:sz w:val="24"/>
                <w:szCs w:val="24"/>
              </w:rPr>
            </w:pPr>
            <w:r w:rsidRPr="00422ABF">
              <w:rPr>
                <w:rFonts w:cstheme="minorHAnsi"/>
                <w:b/>
                <w:sz w:val="24"/>
                <w:szCs w:val="24"/>
              </w:rPr>
              <w:t>Dramatic Monologue</w:t>
            </w:r>
          </w:p>
        </w:tc>
        <w:tc>
          <w:tcPr>
            <w:tcW w:w="8060" w:type="dxa"/>
          </w:tcPr>
          <w:p w14:paraId="3041327E" w14:textId="77777777" w:rsidR="00FD3EBA" w:rsidRPr="00422ABF" w:rsidRDefault="00FD3EBA" w:rsidP="00F53A75">
            <w:pPr>
              <w:rPr>
                <w:rFonts w:cstheme="minorHAnsi"/>
                <w:sz w:val="24"/>
                <w:szCs w:val="24"/>
              </w:rPr>
            </w:pPr>
          </w:p>
        </w:tc>
      </w:tr>
      <w:tr w:rsidR="00FD3EBA" w:rsidRPr="00422ABF" w14:paraId="0CEECEBF" w14:textId="77777777" w:rsidTr="00BB58AA">
        <w:trPr>
          <w:trHeight w:val="586"/>
          <w:jc w:val="center"/>
        </w:trPr>
        <w:tc>
          <w:tcPr>
            <w:tcW w:w="2720" w:type="dxa"/>
          </w:tcPr>
          <w:p w14:paraId="7E8789B4" w14:textId="77777777" w:rsidR="00FD3EBA" w:rsidRPr="00422ABF" w:rsidRDefault="00FD3EBA" w:rsidP="00F53A75">
            <w:pPr>
              <w:rPr>
                <w:rFonts w:cstheme="minorHAnsi"/>
                <w:b/>
                <w:sz w:val="24"/>
                <w:szCs w:val="24"/>
              </w:rPr>
            </w:pPr>
            <w:r w:rsidRPr="00422ABF">
              <w:rPr>
                <w:rFonts w:cstheme="minorHAnsi"/>
                <w:b/>
                <w:sz w:val="24"/>
                <w:szCs w:val="24"/>
              </w:rPr>
              <w:t>Elegy</w:t>
            </w:r>
          </w:p>
        </w:tc>
        <w:tc>
          <w:tcPr>
            <w:tcW w:w="8060" w:type="dxa"/>
          </w:tcPr>
          <w:p w14:paraId="30BABE25" w14:textId="77777777" w:rsidR="00FD3EBA" w:rsidRPr="00422ABF" w:rsidRDefault="00FD3EBA" w:rsidP="00F53A75">
            <w:pPr>
              <w:rPr>
                <w:rFonts w:cstheme="minorHAnsi"/>
                <w:sz w:val="24"/>
                <w:szCs w:val="24"/>
              </w:rPr>
            </w:pPr>
          </w:p>
          <w:p w14:paraId="071D5FBF" w14:textId="77777777" w:rsidR="00FD3EBA" w:rsidRPr="00422ABF" w:rsidRDefault="00FD3EBA" w:rsidP="00F53A75">
            <w:pPr>
              <w:rPr>
                <w:rFonts w:cstheme="minorHAnsi"/>
                <w:sz w:val="24"/>
                <w:szCs w:val="24"/>
              </w:rPr>
            </w:pPr>
          </w:p>
        </w:tc>
      </w:tr>
      <w:tr w:rsidR="00FD3EBA" w:rsidRPr="00422ABF" w14:paraId="33CCE712" w14:textId="77777777" w:rsidTr="00BB58AA">
        <w:trPr>
          <w:trHeight w:val="586"/>
          <w:jc w:val="center"/>
        </w:trPr>
        <w:tc>
          <w:tcPr>
            <w:tcW w:w="2720" w:type="dxa"/>
          </w:tcPr>
          <w:p w14:paraId="407E3D3E" w14:textId="77777777" w:rsidR="00FD3EBA" w:rsidRPr="00422ABF" w:rsidRDefault="00FD3EBA" w:rsidP="00F53A75">
            <w:pPr>
              <w:rPr>
                <w:rFonts w:cstheme="minorHAnsi"/>
                <w:b/>
                <w:sz w:val="24"/>
                <w:szCs w:val="24"/>
              </w:rPr>
            </w:pPr>
            <w:r w:rsidRPr="00422ABF">
              <w:rPr>
                <w:rFonts w:cstheme="minorHAnsi"/>
                <w:b/>
                <w:sz w:val="24"/>
                <w:szCs w:val="24"/>
              </w:rPr>
              <w:t>Epic</w:t>
            </w:r>
          </w:p>
        </w:tc>
        <w:tc>
          <w:tcPr>
            <w:tcW w:w="8060" w:type="dxa"/>
          </w:tcPr>
          <w:p w14:paraId="460054C8" w14:textId="77777777" w:rsidR="00FD3EBA" w:rsidRPr="00422ABF" w:rsidRDefault="00FD3EBA" w:rsidP="00F53A75">
            <w:pPr>
              <w:rPr>
                <w:rFonts w:cstheme="minorHAnsi"/>
                <w:sz w:val="24"/>
                <w:szCs w:val="24"/>
              </w:rPr>
            </w:pPr>
          </w:p>
          <w:p w14:paraId="15C14DA8" w14:textId="77777777" w:rsidR="00FD3EBA" w:rsidRPr="00422ABF" w:rsidRDefault="00FD3EBA" w:rsidP="00F53A75">
            <w:pPr>
              <w:rPr>
                <w:rFonts w:cstheme="minorHAnsi"/>
                <w:sz w:val="24"/>
                <w:szCs w:val="24"/>
              </w:rPr>
            </w:pPr>
          </w:p>
        </w:tc>
      </w:tr>
      <w:tr w:rsidR="00FD3EBA" w:rsidRPr="00422ABF" w14:paraId="270D759F" w14:textId="77777777" w:rsidTr="00BB58AA">
        <w:trPr>
          <w:trHeight w:val="586"/>
          <w:jc w:val="center"/>
        </w:trPr>
        <w:tc>
          <w:tcPr>
            <w:tcW w:w="2720" w:type="dxa"/>
          </w:tcPr>
          <w:p w14:paraId="56C96A7D" w14:textId="77777777" w:rsidR="00FD3EBA" w:rsidRPr="00422ABF" w:rsidRDefault="00FD3EBA" w:rsidP="00F53A75">
            <w:pPr>
              <w:rPr>
                <w:rFonts w:cstheme="minorHAnsi"/>
                <w:b/>
                <w:sz w:val="24"/>
                <w:szCs w:val="24"/>
              </w:rPr>
            </w:pPr>
            <w:r w:rsidRPr="00422ABF">
              <w:rPr>
                <w:rFonts w:cstheme="minorHAnsi"/>
                <w:b/>
                <w:sz w:val="24"/>
                <w:szCs w:val="24"/>
              </w:rPr>
              <w:t>Free Verse</w:t>
            </w:r>
          </w:p>
        </w:tc>
        <w:tc>
          <w:tcPr>
            <w:tcW w:w="8060" w:type="dxa"/>
          </w:tcPr>
          <w:p w14:paraId="08072C28" w14:textId="77777777" w:rsidR="00FD3EBA" w:rsidRPr="00422ABF" w:rsidRDefault="00FD3EBA" w:rsidP="00F53A75">
            <w:pPr>
              <w:rPr>
                <w:rFonts w:cstheme="minorHAnsi"/>
                <w:sz w:val="24"/>
                <w:szCs w:val="24"/>
              </w:rPr>
            </w:pPr>
          </w:p>
          <w:p w14:paraId="1635BFD8" w14:textId="77777777" w:rsidR="00FD3EBA" w:rsidRPr="00422ABF" w:rsidRDefault="00FD3EBA" w:rsidP="00F53A75">
            <w:pPr>
              <w:rPr>
                <w:rFonts w:cstheme="minorHAnsi"/>
                <w:sz w:val="24"/>
                <w:szCs w:val="24"/>
              </w:rPr>
            </w:pPr>
          </w:p>
        </w:tc>
      </w:tr>
      <w:tr w:rsidR="00FD3EBA" w:rsidRPr="00422ABF" w14:paraId="6F45B896" w14:textId="77777777" w:rsidTr="00BB58AA">
        <w:trPr>
          <w:trHeight w:val="586"/>
          <w:jc w:val="center"/>
        </w:trPr>
        <w:tc>
          <w:tcPr>
            <w:tcW w:w="2720" w:type="dxa"/>
          </w:tcPr>
          <w:p w14:paraId="4A66186C" w14:textId="77777777" w:rsidR="00FD3EBA" w:rsidRPr="00422ABF" w:rsidRDefault="00FD3EBA" w:rsidP="00F53A75">
            <w:pPr>
              <w:rPr>
                <w:rFonts w:cstheme="minorHAnsi"/>
                <w:b/>
                <w:sz w:val="24"/>
                <w:szCs w:val="24"/>
              </w:rPr>
            </w:pPr>
            <w:r w:rsidRPr="00422ABF">
              <w:rPr>
                <w:rFonts w:cstheme="minorHAnsi"/>
                <w:b/>
                <w:sz w:val="24"/>
                <w:szCs w:val="24"/>
              </w:rPr>
              <w:t>Lyric</w:t>
            </w:r>
          </w:p>
        </w:tc>
        <w:tc>
          <w:tcPr>
            <w:tcW w:w="8060" w:type="dxa"/>
          </w:tcPr>
          <w:p w14:paraId="49C3C1E6" w14:textId="77777777" w:rsidR="00FD3EBA" w:rsidRPr="00422ABF" w:rsidRDefault="00FD3EBA" w:rsidP="00F53A75">
            <w:pPr>
              <w:rPr>
                <w:rFonts w:cstheme="minorHAnsi"/>
                <w:sz w:val="24"/>
                <w:szCs w:val="24"/>
              </w:rPr>
            </w:pPr>
          </w:p>
          <w:p w14:paraId="75F26626" w14:textId="77777777" w:rsidR="00FD3EBA" w:rsidRPr="00422ABF" w:rsidRDefault="00FD3EBA" w:rsidP="00F53A75">
            <w:pPr>
              <w:rPr>
                <w:rFonts w:cstheme="minorHAnsi"/>
                <w:sz w:val="24"/>
                <w:szCs w:val="24"/>
              </w:rPr>
            </w:pPr>
          </w:p>
        </w:tc>
      </w:tr>
      <w:tr w:rsidR="00FD3EBA" w:rsidRPr="00422ABF" w14:paraId="17D9FEB2" w14:textId="77777777" w:rsidTr="00BB58AA">
        <w:trPr>
          <w:trHeight w:val="586"/>
          <w:jc w:val="center"/>
        </w:trPr>
        <w:tc>
          <w:tcPr>
            <w:tcW w:w="2720" w:type="dxa"/>
          </w:tcPr>
          <w:p w14:paraId="60C74B33" w14:textId="77777777" w:rsidR="00FD3EBA" w:rsidRPr="00422ABF" w:rsidRDefault="00FD3EBA" w:rsidP="00F53A75">
            <w:pPr>
              <w:rPr>
                <w:rFonts w:cstheme="minorHAnsi"/>
                <w:b/>
                <w:sz w:val="24"/>
                <w:szCs w:val="24"/>
              </w:rPr>
            </w:pPr>
            <w:r w:rsidRPr="00422ABF">
              <w:rPr>
                <w:rFonts w:cstheme="minorHAnsi"/>
                <w:b/>
                <w:sz w:val="24"/>
                <w:szCs w:val="24"/>
              </w:rPr>
              <w:t>Narrative Poem</w:t>
            </w:r>
          </w:p>
        </w:tc>
        <w:tc>
          <w:tcPr>
            <w:tcW w:w="8060" w:type="dxa"/>
          </w:tcPr>
          <w:p w14:paraId="589CD558" w14:textId="77777777" w:rsidR="00FD3EBA" w:rsidRPr="00422ABF" w:rsidRDefault="00FD3EBA" w:rsidP="00F53A75">
            <w:pPr>
              <w:rPr>
                <w:rFonts w:cstheme="minorHAnsi"/>
                <w:sz w:val="24"/>
                <w:szCs w:val="24"/>
              </w:rPr>
            </w:pPr>
          </w:p>
          <w:p w14:paraId="13B16770" w14:textId="77777777" w:rsidR="00FD3EBA" w:rsidRPr="00422ABF" w:rsidRDefault="00FD3EBA" w:rsidP="00F53A75">
            <w:pPr>
              <w:rPr>
                <w:rFonts w:cstheme="minorHAnsi"/>
                <w:sz w:val="24"/>
                <w:szCs w:val="24"/>
              </w:rPr>
            </w:pPr>
          </w:p>
        </w:tc>
      </w:tr>
      <w:tr w:rsidR="00FD3EBA" w:rsidRPr="00422ABF" w14:paraId="50C41800" w14:textId="77777777" w:rsidTr="00BB58AA">
        <w:trPr>
          <w:trHeight w:val="586"/>
          <w:jc w:val="center"/>
        </w:trPr>
        <w:tc>
          <w:tcPr>
            <w:tcW w:w="2720" w:type="dxa"/>
          </w:tcPr>
          <w:p w14:paraId="210C9F53" w14:textId="77777777" w:rsidR="00FD3EBA" w:rsidRPr="00422ABF" w:rsidRDefault="00FD3EBA" w:rsidP="00F53A75">
            <w:pPr>
              <w:rPr>
                <w:rFonts w:cstheme="minorHAnsi"/>
                <w:b/>
                <w:sz w:val="24"/>
                <w:szCs w:val="24"/>
              </w:rPr>
            </w:pPr>
            <w:r w:rsidRPr="00422ABF">
              <w:rPr>
                <w:rFonts w:cstheme="minorHAnsi"/>
                <w:b/>
                <w:sz w:val="24"/>
                <w:szCs w:val="24"/>
              </w:rPr>
              <w:t>Parody</w:t>
            </w:r>
          </w:p>
        </w:tc>
        <w:tc>
          <w:tcPr>
            <w:tcW w:w="8060" w:type="dxa"/>
          </w:tcPr>
          <w:p w14:paraId="7C48F084" w14:textId="77777777" w:rsidR="00FD3EBA" w:rsidRPr="00422ABF" w:rsidRDefault="00FD3EBA" w:rsidP="00F53A75">
            <w:pPr>
              <w:rPr>
                <w:rFonts w:cstheme="minorHAnsi"/>
                <w:sz w:val="24"/>
                <w:szCs w:val="24"/>
              </w:rPr>
            </w:pPr>
          </w:p>
          <w:p w14:paraId="153FEF18" w14:textId="77777777" w:rsidR="00FD3EBA" w:rsidRPr="00422ABF" w:rsidRDefault="00FD3EBA" w:rsidP="00F53A75">
            <w:pPr>
              <w:rPr>
                <w:rFonts w:cstheme="minorHAnsi"/>
                <w:sz w:val="24"/>
                <w:szCs w:val="24"/>
              </w:rPr>
            </w:pPr>
          </w:p>
        </w:tc>
      </w:tr>
      <w:tr w:rsidR="00FD3EBA" w:rsidRPr="00422ABF" w14:paraId="2BEE2119" w14:textId="77777777" w:rsidTr="00BB58AA">
        <w:trPr>
          <w:trHeight w:val="586"/>
          <w:jc w:val="center"/>
        </w:trPr>
        <w:tc>
          <w:tcPr>
            <w:tcW w:w="2720" w:type="dxa"/>
          </w:tcPr>
          <w:p w14:paraId="0DD99F41" w14:textId="77777777" w:rsidR="00FD3EBA" w:rsidRPr="00422ABF" w:rsidRDefault="00FD3EBA" w:rsidP="00F53A75">
            <w:pPr>
              <w:rPr>
                <w:rFonts w:cstheme="minorHAnsi"/>
                <w:b/>
                <w:sz w:val="24"/>
                <w:szCs w:val="24"/>
              </w:rPr>
            </w:pPr>
            <w:r w:rsidRPr="00422ABF">
              <w:rPr>
                <w:rFonts w:cstheme="minorHAnsi"/>
                <w:b/>
                <w:sz w:val="24"/>
                <w:szCs w:val="24"/>
              </w:rPr>
              <w:t xml:space="preserve">Pastiche </w:t>
            </w:r>
          </w:p>
        </w:tc>
        <w:tc>
          <w:tcPr>
            <w:tcW w:w="8060" w:type="dxa"/>
          </w:tcPr>
          <w:p w14:paraId="70BF3FA0" w14:textId="77777777" w:rsidR="00FD3EBA" w:rsidRPr="00422ABF" w:rsidRDefault="00FD3EBA" w:rsidP="00F53A75">
            <w:pPr>
              <w:rPr>
                <w:rFonts w:cstheme="minorHAnsi"/>
                <w:sz w:val="24"/>
                <w:szCs w:val="24"/>
              </w:rPr>
            </w:pPr>
          </w:p>
          <w:p w14:paraId="73F8D41C" w14:textId="77777777" w:rsidR="00FD3EBA" w:rsidRPr="00422ABF" w:rsidRDefault="00FD3EBA" w:rsidP="00F53A75">
            <w:pPr>
              <w:rPr>
                <w:rFonts w:cstheme="minorHAnsi"/>
                <w:sz w:val="24"/>
                <w:szCs w:val="24"/>
              </w:rPr>
            </w:pPr>
          </w:p>
        </w:tc>
      </w:tr>
      <w:tr w:rsidR="00FD3EBA" w:rsidRPr="00422ABF" w14:paraId="034169D3" w14:textId="77777777" w:rsidTr="00916203">
        <w:trPr>
          <w:trHeight w:val="636"/>
          <w:jc w:val="center"/>
        </w:trPr>
        <w:tc>
          <w:tcPr>
            <w:tcW w:w="2720" w:type="dxa"/>
          </w:tcPr>
          <w:p w14:paraId="4D87852C" w14:textId="77777777" w:rsidR="00FD3EBA" w:rsidRPr="00422ABF" w:rsidRDefault="00FD3EBA" w:rsidP="00F53A75">
            <w:pPr>
              <w:rPr>
                <w:rFonts w:cstheme="minorHAnsi"/>
                <w:b/>
                <w:sz w:val="24"/>
                <w:szCs w:val="24"/>
              </w:rPr>
            </w:pPr>
            <w:r w:rsidRPr="00422ABF">
              <w:rPr>
                <w:rFonts w:cstheme="minorHAnsi"/>
                <w:b/>
                <w:sz w:val="24"/>
                <w:szCs w:val="24"/>
              </w:rPr>
              <w:t>Sonnet</w:t>
            </w:r>
          </w:p>
        </w:tc>
        <w:tc>
          <w:tcPr>
            <w:tcW w:w="8060" w:type="dxa"/>
          </w:tcPr>
          <w:p w14:paraId="630CBBC7" w14:textId="77777777" w:rsidR="00FD3EBA" w:rsidRPr="00422ABF" w:rsidRDefault="00FD3EBA" w:rsidP="00F53A75">
            <w:pPr>
              <w:rPr>
                <w:rFonts w:ascii="Georgia" w:hAnsi="Georgia"/>
                <w:sz w:val="24"/>
                <w:szCs w:val="24"/>
              </w:rPr>
            </w:pPr>
          </w:p>
          <w:p w14:paraId="7A8CB67A" w14:textId="77777777" w:rsidR="00FD3EBA" w:rsidRPr="00422ABF" w:rsidRDefault="00FD3EBA" w:rsidP="00F53A75">
            <w:pPr>
              <w:rPr>
                <w:rFonts w:ascii="Georgia" w:hAnsi="Georgia"/>
                <w:sz w:val="24"/>
                <w:szCs w:val="24"/>
              </w:rPr>
            </w:pPr>
          </w:p>
        </w:tc>
      </w:tr>
      <w:tr w:rsidR="00FD3EBA" w:rsidRPr="00422ABF" w14:paraId="3CF60D26" w14:textId="77777777" w:rsidTr="00A26569">
        <w:trPr>
          <w:trHeight w:val="636"/>
          <w:jc w:val="center"/>
        </w:trPr>
        <w:tc>
          <w:tcPr>
            <w:tcW w:w="10780" w:type="dxa"/>
            <w:gridSpan w:val="2"/>
            <w:shd w:val="clear" w:color="auto" w:fill="403152" w:themeFill="accent4" w:themeFillShade="80"/>
            <w:vAlign w:val="center"/>
          </w:tcPr>
          <w:p w14:paraId="7F856EBC" w14:textId="77777777" w:rsidR="00FD3EBA" w:rsidRPr="00422ABF" w:rsidRDefault="00FD3EBA" w:rsidP="00A26569">
            <w:pPr>
              <w:jc w:val="center"/>
              <w:rPr>
                <w:rFonts w:cstheme="minorHAnsi"/>
                <w:sz w:val="24"/>
                <w:szCs w:val="24"/>
              </w:rPr>
            </w:pPr>
            <w:r w:rsidRPr="00422ABF">
              <w:rPr>
                <w:rFonts w:cstheme="minorHAnsi"/>
                <w:sz w:val="24"/>
                <w:szCs w:val="24"/>
              </w:rPr>
              <w:br w:type="page"/>
            </w:r>
            <w:r w:rsidRPr="00422ABF">
              <w:rPr>
                <w:rFonts w:cstheme="minorHAnsi"/>
                <w:b/>
                <w:sz w:val="24"/>
                <w:szCs w:val="24"/>
              </w:rPr>
              <w:t>STRUCTURE</w:t>
            </w:r>
          </w:p>
        </w:tc>
      </w:tr>
      <w:tr w:rsidR="00FD3EBA" w:rsidRPr="00422ABF" w14:paraId="13E8B37D" w14:textId="77777777" w:rsidTr="00916203">
        <w:trPr>
          <w:trHeight w:val="636"/>
          <w:jc w:val="center"/>
        </w:trPr>
        <w:tc>
          <w:tcPr>
            <w:tcW w:w="2720" w:type="dxa"/>
          </w:tcPr>
          <w:p w14:paraId="4663361C" w14:textId="77777777" w:rsidR="00FD3EBA" w:rsidRPr="00422ABF" w:rsidRDefault="00FD3EBA" w:rsidP="00F53A75">
            <w:pPr>
              <w:rPr>
                <w:rFonts w:cstheme="minorHAnsi"/>
                <w:b/>
                <w:sz w:val="24"/>
                <w:szCs w:val="24"/>
              </w:rPr>
            </w:pPr>
            <w:r w:rsidRPr="00422ABF">
              <w:rPr>
                <w:rFonts w:cstheme="minorHAnsi"/>
                <w:b/>
                <w:sz w:val="24"/>
                <w:szCs w:val="24"/>
              </w:rPr>
              <w:t>Analepsis</w:t>
            </w:r>
          </w:p>
        </w:tc>
        <w:tc>
          <w:tcPr>
            <w:tcW w:w="8060" w:type="dxa"/>
          </w:tcPr>
          <w:p w14:paraId="671F98B3" w14:textId="77777777" w:rsidR="00FD3EBA" w:rsidRPr="00422ABF" w:rsidRDefault="00FD3EBA" w:rsidP="00F53A75">
            <w:pPr>
              <w:rPr>
                <w:rFonts w:ascii="Georgia" w:hAnsi="Georgia"/>
                <w:sz w:val="24"/>
                <w:szCs w:val="24"/>
              </w:rPr>
            </w:pPr>
          </w:p>
          <w:p w14:paraId="423204A3" w14:textId="77777777" w:rsidR="00FD3EBA" w:rsidRPr="00422ABF" w:rsidRDefault="00FD3EBA" w:rsidP="00F53A75">
            <w:pPr>
              <w:rPr>
                <w:rFonts w:ascii="Georgia" w:hAnsi="Georgia"/>
                <w:sz w:val="24"/>
                <w:szCs w:val="24"/>
              </w:rPr>
            </w:pPr>
          </w:p>
        </w:tc>
      </w:tr>
      <w:tr w:rsidR="00FD3EBA" w:rsidRPr="00422ABF" w14:paraId="1FE2AEDC" w14:textId="77777777" w:rsidTr="00916203">
        <w:trPr>
          <w:trHeight w:val="637"/>
          <w:jc w:val="center"/>
        </w:trPr>
        <w:tc>
          <w:tcPr>
            <w:tcW w:w="2720" w:type="dxa"/>
          </w:tcPr>
          <w:p w14:paraId="613A86D1" w14:textId="77777777" w:rsidR="00FD3EBA" w:rsidRPr="00422ABF" w:rsidRDefault="00FD3EBA" w:rsidP="00F53A75">
            <w:pPr>
              <w:rPr>
                <w:rFonts w:cstheme="minorHAnsi"/>
                <w:b/>
                <w:sz w:val="24"/>
                <w:szCs w:val="24"/>
              </w:rPr>
            </w:pPr>
            <w:r w:rsidRPr="00422ABF">
              <w:rPr>
                <w:rFonts w:cstheme="minorHAnsi"/>
                <w:b/>
                <w:sz w:val="24"/>
                <w:szCs w:val="24"/>
              </w:rPr>
              <w:t>Anti-climax</w:t>
            </w:r>
          </w:p>
        </w:tc>
        <w:tc>
          <w:tcPr>
            <w:tcW w:w="8060" w:type="dxa"/>
          </w:tcPr>
          <w:p w14:paraId="1D52F9E9" w14:textId="77777777" w:rsidR="00FD3EBA" w:rsidRPr="00422ABF" w:rsidRDefault="00FD3EBA" w:rsidP="00F53A75">
            <w:pPr>
              <w:rPr>
                <w:rFonts w:ascii="Georgia" w:hAnsi="Georgia"/>
                <w:sz w:val="24"/>
                <w:szCs w:val="24"/>
              </w:rPr>
            </w:pPr>
          </w:p>
          <w:p w14:paraId="134A2E66" w14:textId="77777777" w:rsidR="00FD3EBA" w:rsidRPr="00422ABF" w:rsidRDefault="00FD3EBA" w:rsidP="00F53A75">
            <w:pPr>
              <w:rPr>
                <w:rFonts w:ascii="Georgia" w:hAnsi="Georgia"/>
                <w:sz w:val="24"/>
                <w:szCs w:val="24"/>
              </w:rPr>
            </w:pPr>
          </w:p>
        </w:tc>
      </w:tr>
      <w:tr w:rsidR="00FD3EBA" w:rsidRPr="00422ABF" w14:paraId="6E738EB9" w14:textId="77777777" w:rsidTr="00916203">
        <w:trPr>
          <w:trHeight w:val="636"/>
          <w:jc w:val="center"/>
        </w:trPr>
        <w:tc>
          <w:tcPr>
            <w:tcW w:w="2720" w:type="dxa"/>
          </w:tcPr>
          <w:p w14:paraId="565B036A" w14:textId="77777777" w:rsidR="00FD3EBA" w:rsidRPr="00422ABF" w:rsidRDefault="00FD3EBA" w:rsidP="00F53A75">
            <w:pPr>
              <w:rPr>
                <w:rFonts w:cstheme="minorHAnsi"/>
                <w:b/>
                <w:sz w:val="24"/>
                <w:szCs w:val="24"/>
              </w:rPr>
            </w:pPr>
            <w:r w:rsidRPr="00422ABF">
              <w:rPr>
                <w:rFonts w:cstheme="minorHAnsi"/>
                <w:b/>
                <w:sz w:val="24"/>
                <w:szCs w:val="24"/>
              </w:rPr>
              <w:t>Bathos</w:t>
            </w:r>
          </w:p>
        </w:tc>
        <w:tc>
          <w:tcPr>
            <w:tcW w:w="8060" w:type="dxa"/>
          </w:tcPr>
          <w:p w14:paraId="7C9EDD02" w14:textId="77777777" w:rsidR="00FD3EBA" w:rsidRPr="00422ABF" w:rsidRDefault="00FD3EBA" w:rsidP="00F53A75">
            <w:pPr>
              <w:rPr>
                <w:rFonts w:ascii="Georgia" w:hAnsi="Georgia"/>
                <w:sz w:val="24"/>
                <w:szCs w:val="24"/>
              </w:rPr>
            </w:pPr>
          </w:p>
          <w:p w14:paraId="75919E51" w14:textId="77777777" w:rsidR="00FD3EBA" w:rsidRPr="00422ABF" w:rsidRDefault="00FD3EBA" w:rsidP="00F53A75">
            <w:pPr>
              <w:rPr>
                <w:rFonts w:ascii="Georgia" w:hAnsi="Georgia"/>
                <w:sz w:val="24"/>
                <w:szCs w:val="24"/>
              </w:rPr>
            </w:pPr>
          </w:p>
        </w:tc>
      </w:tr>
      <w:tr w:rsidR="00FD3EBA" w:rsidRPr="00422ABF" w14:paraId="19F3617A" w14:textId="77777777" w:rsidTr="00916203">
        <w:trPr>
          <w:trHeight w:val="636"/>
          <w:jc w:val="center"/>
        </w:trPr>
        <w:tc>
          <w:tcPr>
            <w:tcW w:w="2720" w:type="dxa"/>
          </w:tcPr>
          <w:p w14:paraId="62372E70" w14:textId="77777777" w:rsidR="00FD3EBA" w:rsidRPr="00422ABF" w:rsidRDefault="00FD3EBA" w:rsidP="00F53A75">
            <w:pPr>
              <w:rPr>
                <w:rFonts w:cstheme="minorHAnsi"/>
                <w:b/>
                <w:sz w:val="24"/>
                <w:szCs w:val="24"/>
              </w:rPr>
            </w:pPr>
            <w:r w:rsidRPr="00422ABF">
              <w:rPr>
                <w:rFonts w:cstheme="minorHAnsi"/>
                <w:b/>
                <w:sz w:val="24"/>
                <w:szCs w:val="24"/>
              </w:rPr>
              <w:t>Caesura</w:t>
            </w:r>
          </w:p>
        </w:tc>
        <w:tc>
          <w:tcPr>
            <w:tcW w:w="8060" w:type="dxa"/>
          </w:tcPr>
          <w:p w14:paraId="79FD79CB" w14:textId="77777777" w:rsidR="00FD3EBA" w:rsidRPr="00422ABF" w:rsidRDefault="00FD3EBA" w:rsidP="00F53A75">
            <w:pPr>
              <w:rPr>
                <w:rFonts w:ascii="Georgia" w:hAnsi="Georgia"/>
                <w:sz w:val="24"/>
                <w:szCs w:val="24"/>
              </w:rPr>
            </w:pPr>
          </w:p>
          <w:p w14:paraId="0C364B4C" w14:textId="77777777" w:rsidR="00FD3EBA" w:rsidRPr="00422ABF" w:rsidRDefault="00FD3EBA" w:rsidP="00F53A75">
            <w:pPr>
              <w:rPr>
                <w:rFonts w:ascii="Georgia" w:hAnsi="Georgia"/>
                <w:sz w:val="24"/>
                <w:szCs w:val="24"/>
              </w:rPr>
            </w:pPr>
          </w:p>
        </w:tc>
      </w:tr>
      <w:tr w:rsidR="00FD3EBA" w:rsidRPr="00422ABF" w14:paraId="04E050C0" w14:textId="77777777" w:rsidTr="00916203">
        <w:trPr>
          <w:trHeight w:val="636"/>
          <w:jc w:val="center"/>
        </w:trPr>
        <w:tc>
          <w:tcPr>
            <w:tcW w:w="2720" w:type="dxa"/>
          </w:tcPr>
          <w:p w14:paraId="28EF4802" w14:textId="77777777" w:rsidR="00FD3EBA" w:rsidRPr="00422ABF" w:rsidRDefault="00FD3EBA" w:rsidP="00F53A75">
            <w:pPr>
              <w:rPr>
                <w:rFonts w:cstheme="minorHAnsi"/>
                <w:b/>
                <w:sz w:val="24"/>
                <w:szCs w:val="24"/>
              </w:rPr>
            </w:pPr>
            <w:r w:rsidRPr="00422ABF">
              <w:rPr>
                <w:rFonts w:cstheme="minorHAnsi"/>
                <w:b/>
                <w:sz w:val="24"/>
                <w:szCs w:val="24"/>
              </w:rPr>
              <w:t>Chronological</w:t>
            </w:r>
          </w:p>
        </w:tc>
        <w:tc>
          <w:tcPr>
            <w:tcW w:w="8060" w:type="dxa"/>
          </w:tcPr>
          <w:p w14:paraId="7EAA4186" w14:textId="77777777" w:rsidR="00FD3EBA" w:rsidRPr="00422ABF" w:rsidRDefault="00FD3EBA" w:rsidP="00F53A75">
            <w:pPr>
              <w:rPr>
                <w:rFonts w:ascii="Georgia" w:hAnsi="Georgia"/>
                <w:sz w:val="24"/>
                <w:szCs w:val="24"/>
              </w:rPr>
            </w:pPr>
          </w:p>
          <w:p w14:paraId="64A0B8D9" w14:textId="77777777" w:rsidR="00FD3EBA" w:rsidRPr="00422ABF" w:rsidRDefault="00FD3EBA" w:rsidP="00F53A75">
            <w:pPr>
              <w:rPr>
                <w:rFonts w:ascii="Georgia" w:hAnsi="Georgia"/>
                <w:sz w:val="24"/>
                <w:szCs w:val="24"/>
              </w:rPr>
            </w:pPr>
          </w:p>
        </w:tc>
      </w:tr>
      <w:tr w:rsidR="00FD3EBA" w:rsidRPr="00422ABF" w14:paraId="1F84E988" w14:textId="77777777" w:rsidTr="00916203">
        <w:trPr>
          <w:trHeight w:val="637"/>
          <w:jc w:val="center"/>
        </w:trPr>
        <w:tc>
          <w:tcPr>
            <w:tcW w:w="2720" w:type="dxa"/>
          </w:tcPr>
          <w:p w14:paraId="2C868927" w14:textId="77777777" w:rsidR="00FD3EBA" w:rsidRPr="00422ABF" w:rsidRDefault="00FD3EBA" w:rsidP="00F53A75">
            <w:pPr>
              <w:rPr>
                <w:rFonts w:cstheme="minorHAnsi"/>
                <w:b/>
                <w:sz w:val="24"/>
                <w:szCs w:val="24"/>
              </w:rPr>
            </w:pPr>
            <w:r w:rsidRPr="00422ABF">
              <w:rPr>
                <w:rFonts w:cstheme="minorHAnsi"/>
                <w:b/>
                <w:sz w:val="24"/>
                <w:szCs w:val="24"/>
              </w:rPr>
              <w:lastRenderedPageBreak/>
              <w:t>Climax</w:t>
            </w:r>
          </w:p>
        </w:tc>
        <w:tc>
          <w:tcPr>
            <w:tcW w:w="8060" w:type="dxa"/>
          </w:tcPr>
          <w:p w14:paraId="404867DF" w14:textId="77777777" w:rsidR="00FD3EBA" w:rsidRPr="00422ABF" w:rsidRDefault="00FD3EBA" w:rsidP="00F53A75">
            <w:pPr>
              <w:rPr>
                <w:rFonts w:ascii="Georgia" w:hAnsi="Georgia"/>
                <w:sz w:val="24"/>
                <w:szCs w:val="24"/>
              </w:rPr>
            </w:pPr>
          </w:p>
          <w:p w14:paraId="34C5B386" w14:textId="77777777" w:rsidR="00FD3EBA" w:rsidRPr="00422ABF" w:rsidRDefault="00FD3EBA" w:rsidP="00F53A75">
            <w:pPr>
              <w:rPr>
                <w:rFonts w:ascii="Georgia" w:hAnsi="Georgia"/>
                <w:sz w:val="24"/>
                <w:szCs w:val="24"/>
              </w:rPr>
            </w:pPr>
          </w:p>
        </w:tc>
      </w:tr>
      <w:tr w:rsidR="00FD3EBA" w:rsidRPr="00422ABF" w14:paraId="2142A83E" w14:textId="77777777" w:rsidTr="00916203">
        <w:trPr>
          <w:trHeight w:val="636"/>
          <w:jc w:val="center"/>
        </w:trPr>
        <w:tc>
          <w:tcPr>
            <w:tcW w:w="2720" w:type="dxa"/>
          </w:tcPr>
          <w:p w14:paraId="48FFD5AE" w14:textId="77777777" w:rsidR="00FD3EBA" w:rsidRPr="00422ABF" w:rsidRDefault="00FD3EBA" w:rsidP="00F53A75">
            <w:pPr>
              <w:rPr>
                <w:rFonts w:cstheme="minorHAnsi"/>
                <w:b/>
                <w:sz w:val="24"/>
                <w:szCs w:val="24"/>
              </w:rPr>
            </w:pPr>
            <w:r w:rsidRPr="00422ABF">
              <w:rPr>
                <w:rFonts w:cstheme="minorHAnsi"/>
                <w:b/>
                <w:sz w:val="24"/>
                <w:szCs w:val="24"/>
              </w:rPr>
              <w:t>Contrast</w:t>
            </w:r>
          </w:p>
        </w:tc>
        <w:tc>
          <w:tcPr>
            <w:tcW w:w="8060" w:type="dxa"/>
          </w:tcPr>
          <w:p w14:paraId="19B554CC" w14:textId="77777777" w:rsidR="00FD3EBA" w:rsidRPr="00422ABF" w:rsidRDefault="00FD3EBA" w:rsidP="00F53A75">
            <w:pPr>
              <w:rPr>
                <w:rFonts w:ascii="Georgia" w:hAnsi="Georgia"/>
                <w:sz w:val="24"/>
                <w:szCs w:val="24"/>
              </w:rPr>
            </w:pPr>
          </w:p>
          <w:p w14:paraId="5C82CEC1" w14:textId="77777777" w:rsidR="00FD3EBA" w:rsidRPr="00422ABF" w:rsidRDefault="00FD3EBA" w:rsidP="00F53A75">
            <w:pPr>
              <w:rPr>
                <w:rFonts w:ascii="Georgia" w:hAnsi="Georgia"/>
                <w:sz w:val="24"/>
                <w:szCs w:val="24"/>
              </w:rPr>
            </w:pPr>
          </w:p>
        </w:tc>
      </w:tr>
      <w:tr w:rsidR="00FD3EBA" w:rsidRPr="00422ABF" w14:paraId="2BFEC56B" w14:textId="77777777" w:rsidTr="00916203">
        <w:trPr>
          <w:trHeight w:val="636"/>
          <w:jc w:val="center"/>
        </w:trPr>
        <w:tc>
          <w:tcPr>
            <w:tcW w:w="2720" w:type="dxa"/>
          </w:tcPr>
          <w:p w14:paraId="153D1C1B" w14:textId="77777777" w:rsidR="00FD3EBA" w:rsidRPr="00422ABF" w:rsidRDefault="00FD3EBA" w:rsidP="00F53A75">
            <w:pPr>
              <w:rPr>
                <w:rFonts w:cstheme="minorHAnsi"/>
                <w:b/>
                <w:sz w:val="24"/>
                <w:szCs w:val="24"/>
              </w:rPr>
            </w:pPr>
            <w:r w:rsidRPr="00422ABF">
              <w:rPr>
                <w:rFonts w:cstheme="minorHAnsi"/>
                <w:b/>
                <w:sz w:val="24"/>
                <w:szCs w:val="24"/>
              </w:rPr>
              <w:t>Couplet</w:t>
            </w:r>
          </w:p>
        </w:tc>
        <w:tc>
          <w:tcPr>
            <w:tcW w:w="8060" w:type="dxa"/>
          </w:tcPr>
          <w:p w14:paraId="646BF985" w14:textId="77777777" w:rsidR="00FD3EBA" w:rsidRPr="00422ABF" w:rsidRDefault="00FD3EBA" w:rsidP="00F53A75">
            <w:pPr>
              <w:rPr>
                <w:rFonts w:ascii="Georgia" w:hAnsi="Georgia"/>
                <w:sz w:val="24"/>
                <w:szCs w:val="24"/>
              </w:rPr>
            </w:pPr>
          </w:p>
          <w:p w14:paraId="1D50489F" w14:textId="77777777" w:rsidR="00FD3EBA" w:rsidRPr="00422ABF" w:rsidRDefault="00FD3EBA" w:rsidP="00F53A75">
            <w:pPr>
              <w:rPr>
                <w:rFonts w:ascii="Georgia" w:hAnsi="Georgia"/>
                <w:sz w:val="24"/>
                <w:szCs w:val="24"/>
              </w:rPr>
            </w:pPr>
          </w:p>
        </w:tc>
      </w:tr>
      <w:tr w:rsidR="00FD3EBA" w:rsidRPr="00422ABF" w14:paraId="6BDBEFB8" w14:textId="77777777" w:rsidTr="00916203">
        <w:trPr>
          <w:trHeight w:val="636"/>
          <w:jc w:val="center"/>
        </w:trPr>
        <w:tc>
          <w:tcPr>
            <w:tcW w:w="2720" w:type="dxa"/>
          </w:tcPr>
          <w:p w14:paraId="67E8628D" w14:textId="77777777" w:rsidR="00FD3EBA" w:rsidRPr="00422ABF" w:rsidRDefault="00FD3EBA" w:rsidP="00F53A75">
            <w:pPr>
              <w:rPr>
                <w:rFonts w:cstheme="minorHAnsi"/>
                <w:b/>
                <w:sz w:val="24"/>
                <w:szCs w:val="24"/>
              </w:rPr>
            </w:pPr>
            <w:r w:rsidRPr="00422ABF">
              <w:rPr>
                <w:rFonts w:cstheme="minorHAnsi"/>
                <w:b/>
                <w:sz w:val="24"/>
                <w:szCs w:val="24"/>
              </w:rPr>
              <w:t>Cyclical</w:t>
            </w:r>
          </w:p>
        </w:tc>
        <w:tc>
          <w:tcPr>
            <w:tcW w:w="8060" w:type="dxa"/>
          </w:tcPr>
          <w:p w14:paraId="59199C67" w14:textId="77777777" w:rsidR="00FD3EBA" w:rsidRPr="00422ABF" w:rsidRDefault="00FD3EBA" w:rsidP="00F53A75">
            <w:pPr>
              <w:rPr>
                <w:rFonts w:ascii="Georgia" w:hAnsi="Georgia"/>
                <w:sz w:val="24"/>
                <w:szCs w:val="24"/>
              </w:rPr>
            </w:pPr>
          </w:p>
          <w:p w14:paraId="46920BCF" w14:textId="77777777" w:rsidR="00FD3EBA" w:rsidRPr="00422ABF" w:rsidRDefault="00FD3EBA" w:rsidP="00F53A75">
            <w:pPr>
              <w:rPr>
                <w:rFonts w:ascii="Georgia" w:hAnsi="Georgia"/>
                <w:sz w:val="24"/>
                <w:szCs w:val="24"/>
              </w:rPr>
            </w:pPr>
          </w:p>
        </w:tc>
      </w:tr>
      <w:tr w:rsidR="00FD3EBA" w:rsidRPr="00422ABF" w14:paraId="5440D999" w14:textId="77777777" w:rsidTr="00916203">
        <w:trPr>
          <w:trHeight w:val="637"/>
          <w:jc w:val="center"/>
        </w:trPr>
        <w:tc>
          <w:tcPr>
            <w:tcW w:w="2720" w:type="dxa"/>
          </w:tcPr>
          <w:p w14:paraId="6F8858C8" w14:textId="77777777" w:rsidR="00FD3EBA" w:rsidRPr="00422ABF" w:rsidRDefault="00FD3EBA" w:rsidP="00F53A75">
            <w:pPr>
              <w:rPr>
                <w:rFonts w:cstheme="minorHAnsi"/>
                <w:b/>
                <w:sz w:val="24"/>
                <w:szCs w:val="24"/>
              </w:rPr>
            </w:pPr>
            <w:r w:rsidRPr="00422ABF">
              <w:rPr>
                <w:rFonts w:cstheme="minorHAnsi"/>
                <w:b/>
                <w:sz w:val="24"/>
                <w:szCs w:val="24"/>
              </w:rPr>
              <w:t>End-stopped</w:t>
            </w:r>
          </w:p>
        </w:tc>
        <w:tc>
          <w:tcPr>
            <w:tcW w:w="8060" w:type="dxa"/>
          </w:tcPr>
          <w:p w14:paraId="5CC2E312" w14:textId="77777777" w:rsidR="00FD3EBA" w:rsidRPr="00422ABF" w:rsidRDefault="00FD3EBA" w:rsidP="00F53A75">
            <w:pPr>
              <w:rPr>
                <w:rFonts w:ascii="Georgia" w:hAnsi="Georgia"/>
                <w:sz w:val="24"/>
                <w:szCs w:val="24"/>
              </w:rPr>
            </w:pPr>
          </w:p>
          <w:p w14:paraId="3B8E1177" w14:textId="77777777" w:rsidR="00FD3EBA" w:rsidRPr="00422ABF" w:rsidRDefault="00FD3EBA" w:rsidP="00F53A75">
            <w:pPr>
              <w:rPr>
                <w:rFonts w:ascii="Georgia" w:hAnsi="Georgia"/>
                <w:sz w:val="24"/>
                <w:szCs w:val="24"/>
              </w:rPr>
            </w:pPr>
          </w:p>
        </w:tc>
      </w:tr>
      <w:tr w:rsidR="00FD3EBA" w:rsidRPr="00422ABF" w14:paraId="62577437" w14:textId="77777777" w:rsidTr="00916203">
        <w:trPr>
          <w:trHeight w:val="636"/>
          <w:jc w:val="center"/>
        </w:trPr>
        <w:tc>
          <w:tcPr>
            <w:tcW w:w="2720" w:type="dxa"/>
          </w:tcPr>
          <w:p w14:paraId="56E8947A" w14:textId="77777777" w:rsidR="00FD3EBA" w:rsidRPr="00422ABF" w:rsidRDefault="00FD3EBA" w:rsidP="00F53A75">
            <w:pPr>
              <w:rPr>
                <w:rFonts w:cstheme="minorHAnsi"/>
                <w:b/>
                <w:sz w:val="24"/>
                <w:szCs w:val="24"/>
              </w:rPr>
            </w:pPr>
            <w:r w:rsidRPr="00422ABF">
              <w:rPr>
                <w:rFonts w:cstheme="minorHAnsi"/>
                <w:b/>
                <w:sz w:val="24"/>
                <w:szCs w:val="24"/>
              </w:rPr>
              <w:t>Enjambment</w:t>
            </w:r>
          </w:p>
        </w:tc>
        <w:tc>
          <w:tcPr>
            <w:tcW w:w="8060" w:type="dxa"/>
          </w:tcPr>
          <w:p w14:paraId="3394FA9E" w14:textId="77777777" w:rsidR="00FD3EBA" w:rsidRPr="00422ABF" w:rsidRDefault="00FD3EBA" w:rsidP="00F53A75">
            <w:pPr>
              <w:rPr>
                <w:rFonts w:ascii="Georgia" w:hAnsi="Georgia"/>
                <w:sz w:val="24"/>
                <w:szCs w:val="24"/>
              </w:rPr>
            </w:pPr>
          </w:p>
          <w:p w14:paraId="755F4142" w14:textId="77777777" w:rsidR="00FD3EBA" w:rsidRPr="00422ABF" w:rsidRDefault="00FD3EBA" w:rsidP="00F53A75">
            <w:pPr>
              <w:rPr>
                <w:rFonts w:ascii="Georgia" w:hAnsi="Georgia"/>
                <w:sz w:val="24"/>
                <w:szCs w:val="24"/>
              </w:rPr>
            </w:pPr>
          </w:p>
        </w:tc>
      </w:tr>
      <w:tr w:rsidR="00FD3EBA" w:rsidRPr="00422ABF" w14:paraId="37655CD3" w14:textId="77777777" w:rsidTr="00916203">
        <w:trPr>
          <w:trHeight w:val="636"/>
          <w:jc w:val="center"/>
        </w:trPr>
        <w:tc>
          <w:tcPr>
            <w:tcW w:w="2720" w:type="dxa"/>
          </w:tcPr>
          <w:p w14:paraId="501249E8" w14:textId="77777777" w:rsidR="00FD3EBA" w:rsidRPr="00422ABF" w:rsidRDefault="00FD3EBA" w:rsidP="00F53A75">
            <w:pPr>
              <w:rPr>
                <w:rFonts w:cstheme="minorHAnsi"/>
                <w:b/>
                <w:sz w:val="24"/>
                <w:szCs w:val="24"/>
              </w:rPr>
            </w:pPr>
            <w:r w:rsidRPr="00422ABF">
              <w:rPr>
                <w:rFonts w:cstheme="minorHAnsi"/>
                <w:b/>
                <w:sz w:val="24"/>
                <w:szCs w:val="24"/>
              </w:rPr>
              <w:t>Juxtaposition</w:t>
            </w:r>
          </w:p>
        </w:tc>
        <w:tc>
          <w:tcPr>
            <w:tcW w:w="8060" w:type="dxa"/>
          </w:tcPr>
          <w:p w14:paraId="68AA20A5" w14:textId="77777777" w:rsidR="00FD3EBA" w:rsidRPr="00422ABF" w:rsidRDefault="00FD3EBA" w:rsidP="00F53A75">
            <w:pPr>
              <w:rPr>
                <w:rFonts w:ascii="Georgia" w:hAnsi="Georgia"/>
                <w:sz w:val="24"/>
                <w:szCs w:val="24"/>
              </w:rPr>
            </w:pPr>
          </w:p>
          <w:p w14:paraId="61B35233" w14:textId="77777777" w:rsidR="00FD3EBA" w:rsidRPr="00422ABF" w:rsidRDefault="00FD3EBA" w:rsidP="00F53A75">
            <w:pPr>
              <w:rPr>
                <w:rFonts w:ascii="Georgia" w:hAnsi="Georgia"/>
                <w:sz w:val="24"/>
                <w:szCs w:val="24"/>
              </w:rPr>
            </w:pPr>
          </w:p>
        </w:tc>
      </w:tr>
      <w:tr w:rsidR="00FD3EBA" w:rsidRPr="00422ABF" w14:paraId="3667E12D" w14:textId="77777777" w:rsidTr="00916203">
        <w:trPr>
          <w:trHeight w:val="637"/>
          <w:jc w:val="center"/>
        </w:trPr>
        <w:tc>
          <w:tcPr>
            <w:tcW w:w="2720" w:type="dxa"/>
          </w:tcPr>
          <w:p w14:paraId="46A6CC84" w14:textId="77777777" w:rsidR="00FD3EBA" w:rsidRPr="00422ABF" w:rsidRDefault="00FD3EBA" w:rsidP="00F53A75">
            <w:pPr>
              <w:rPr>
                <w:rFonts w:cstheme="minorHAnsi"/>
                <w:b/>
                <w:sz w:val="24"/>
                <w:szCs w:val="24"/>
              </w:rPr>
            </w:pPr>
            <w:r w:rsidRPr="00422ABF">
              <w:rPr>
                <w:rFonts w:cstheme="minorHAnsi"/>
                <w:b/>
                <w:sz w:val="24"/>
                <w:szCs w:val="24"/>
              </w:rPr>
              <w:t>Linear</w:t>
            </w:r>
          </w:p>
        </w:tc>
        <w:tc>
          <w:tcPr>
            <w:tcW w:w="8060" w:type="dxa"/>
          </w:tcPr>
          <w:p w14:paraId="0800B0D5" w14:textId="77777777" w:rsidR="00FD3EBA" w:rsidRPr="00422ABF" w:rsidRDefault="00FD3EBA" w:rsidP="00F53A75">
            <w:pPr>
              <w:rPr>
                <w:rFonts w:ascii="Georgia" w:hAnsi="Georgia"/>
                <w:sz w:val="24"/>
                <w:szCs w:val="24"/>
              </w:rPr>
            </w:pPr>
          </w:p>
          <w:p w14:paraId="1D8C9CCB" w14:textId="77777777" w:rsidR="00FD3EBA" w:rsidRPr="00422ABF" w:rsidRDefault="00FD3EBA" w:rsidP="00F53A75">
            <w:pPr>
              <w:rPr>
                <w:rFonts w:ascii="Georgia" w:hAnsi="Georgia"/>
                <w:sz w:val="24"/>
                <w:szCs w:val="24"/>
              </w:rPr>
            </w:pPr>
          </w:p>
        </w:tc>
      </w:tr>
      <w:tr w:rsidR="00FD3EBA" w:rsidRPr="00422ABF" w14:paraId="3F8BA659" w14:textId="77777777" w:rsidTr="00916203">
        <w:trPr>
          <w:trHeight w:val="636"/>
          <w:jc w:val="center"/>
        </w:trPr>
        <w:tc>
          <w:tcPr>
            <w:tcW w:w="2720" w:type="dxa"/>
          </w:tcPr>
          <w:p w14:paraId="4A36557C" w14:textId="77777777" w:rsidR="00FD3EBA" w:rsidRPr="00422ABF" w:rsidRDefault="00FD3EBA" w:rsidP="00F53A75">
            <w:pPr>
              <w:rPr>
                <w:rFonts w:cstheme="minorHAnsi"/>
                <w:b/>
                <w:sz w:val="24"/>
                <w:szCs w:val="24"/>
              </w:rPr>
            </w:pPr>
            <w:r w:rsidRPr="00422ABF">
              <w:rPr>
                <w:rFonts w:cstheme="minorHAnsi"/>
                <w:b/>
                <w:sz w:val="24"/>
                <w:szCs w:val="24"/>
              </w:rPr>
              <w:t>Motif</w:t>
            </w:r>
          </w:p>
        </w:tc>
        <w:tc>
          <w:tcPr>
            <w:tcW w:w="8060" w:type="dxa"/>
          </w:tcPr>
          <w:p w14:paraId="217A6398" w14:textId="77777777" w:rsidR="00FD3EBA" w:rsidRPr="00422ABF" w:rsidRDefault="00FD3EBA" w:rsidP="00F53A75">
            <w:pPr>
              <w:rPr>
                <w:rFonts w:ascii="Georgia" w:hAnsi="Georgia"/>
                <w:sz w:val="24"/>
                <w:szCs w:val="24"/>
              </w:rPr>
            </w:pPr>
          </w:p>
          <w:p w14:paraId="6F4B871F" w14:textId="77777777" w:rsidR="00FD3EBA" w:rsidRPr="00422ABF" w:rsidRDefault="00FD3EBA" w:rsidP="00F53A75">
            <w:pPr>
              <w:rPr>
                <w:rFonts w:ascii="Georgia" w:hAnsi="Georgia"/>
                <w:sz w:val="24"/>
                <w:szCs w:val="24"/>
              </w:rPr>
            </w:pPr>
          </w:p>
        </w:tc>
      </w:tr>
      <w:tr w:rsidR="00FD3EBA" w:rsidRPr="00422ABF" w14:paraId="28F36DC7" w14:textId="77777777" w:rsidTr="00916203">
        <w:trPr>
          <w:trHeight w:val="636"/>
          <w:jc w:val="center"/>
        </w:trPr>
        <w:tc>
          <w:tcPr>
            <w:tcW w:w="2720" w:type="dxa"/>
          </w:tcPr>
          <w:p w14:paraId="6B79885C" w14:textId="77777777" w:rsidR="00FD3EBA" w:rsidRPr="00422ABF" w:rsidRDefault="00FD3EBA" w:rsidP="00F53A75">
            <w:pPr>
              <w:rPr>
                <w:rFonts w:cstheme="minorHAnsi"/>
                <w:b/>
                <w:sz w:val="24"/>
                <w:szCs w:val="24"/>
              </w:rPr>
            </w:pPr>
            <w:r w:rsidRPr="00422ABF">
              <w:rPr>
                <w:rFonts w:cstheme="minorHAnsi"/>
                <w:b/>
                <w:sz w:val="24"/>
                <w:szCs w:val="24"/>
              </w:rPr>
              <w:t>Octave</w:t>
            </w:r>
          </w:p>
        </w:tc>
        <w:tc>
          <w:tcPr>
            <w:tcW w:w="8060" w:type="dxa"/>
          </w:tcPr>
          <w:p w14:paraId="30711E12" w14:textId="77777777" w:rsidR="00FD3EBA" w:rsidRPr="00422ABF" w:rsidRDefault="00FD3EBA" w:rsidP="00F53A75">
            <w:pPr>
              <w:rPr>
                <w:rFonts w:ascii="Georgia" w:hAnsi="Georgia"/>
                <w:sz w:val="24"/>
                <w:szCs w:val="24"/>
              </w:rPr>
            </w:pPr>
          </w:p>
          <w:p w14:paraId="7E9B5AB2" w14:textId="77777777" w:rsidR="00FD3EBA" w:rsidRPr="00422ABF" w:rsidRDefault="00FD3EBA" w:rsidP="00F53A75">
            <w:pPr>
              <w:rPr>
                <w:rFonts w:ascii="Georgia" w:hAnsi="Georgia"/>
                <w:sz w:val="24"/>
                <w:szCs w:val="24"/>
              </w:rPr>
            </w:pPr>
          </w:p>
        </w:tc>
      </w:tr>
      <w:tr w:rsidR="00FD3EBA" w:rsidRPr="00422ABF" w14:paraId="42901EC7" w14:textId="77777777" w:rsidTr="00916203">
        <w:trPr>
          <w:trHeight w:val="636"/>
          <w:jc w:val="center"/>
        </w:trPr>
        <w:tc>
          <w:tcPr>
            <w:tcW w:w="2720" w:type="dxa"/>
          </w:tcPr>
          <w:p w14:paraId="1DC742BD" w14:textId="77777777" w:rsidR="00FD3EBA" w:rsidRPr="00422ABF" w:rsidRDefault="00FD3EBA" w:rsidP="00F53A75">
            <w:pPr>
              <w:rPr>
                <w:rFonts w:cstheme="minorHAnsi"/>
                <w:b/>
                <w:sz w:val="24"/>
                <w:szCs w:val="24"/>
              </w:rPr>
            </w:pPr>
            <w:r w:rsidRPr="00422ABF">
              <w:rPr>
                <w:rFonts w:cstheme="minorHAnsi"/>
                <w:b/>
                <w:sz w:val="24"/>
                <w:szCs w:val="24"/>
              </w:rPr>
              <w:t>Prolepsis</w:t>
            </w:r>
          </w:p>
        </w:tc>
        <w:tc>
          <w:tcPr>
            <w:tcW w:w="8060" w:type="dxa"/>
          </w:tcPr>
          <w:p w14:paraId="0057FF2B" w14:textId="77777777" w:rsidR="00FD3EBA" w:rsidRPr="00422ABF" w:rsidRDefault="00FD3EBA" w:rsidP="00F53A75">
            <w:pPr>
              <w:rPr>
                <w:rFonts w:ascii="Georgia" w:hAnsi="Georgia"/>
                <w:sz w:val="24"/>
                <w:szCs w:val="24"/>
              </w:rPr>
            </w:pPr>
          </w:p>
          <w:p w14:paraId="4AE4B211" w14:textId="77777777" w:rsidR="00FD3EBA" w:rsidRPr="00422ABF" w:rsidRDefault="00FD3EBA" w:rsidP="00F53A75">
            <w:pPr>
              <w:rPr>
                <w:rFonts w:ascii="Georgia" w:hAnsi="Georgia"/>
                <w:sz w:val="24"/>
                <w:szCs w:val="24"/>
              </w:rPr>
            </w:pPr>
          </w:p>
        </w:tc>
      </w:tr>
      <w:tr w:rsidR="00FD3EBA" w:rsidRPr="00422ABF" w14:paraId="63E4E096" w14:textId="77777777" w:rsidTr="00916203">
        <w:trPr>
          <w:trHeight w:val="637"/>
          <w:jc w:val="center"/>
        </w:trPr>
        <w:tc>
          <w:tcPr>
            <w:tcW w:w="2720" w:type="dxa"/>
          </w:tcPr>
          <w:p w14:paraId="2DF99009" w14:textId="77777777" w:rsidR="00FD3EBA" w:rsidRPr="00422ABF" w:rsidRDefault="00FD3EBA" w:rsidP="00F53A75">
            <w:pPr>
              <w:rPr>
                <w:rFonts w:cstheme="minorHAnsi"/>
                <w:b/>
                <w:sz w:val="24"/>
                <w:szCs w:val="24"/>
              </w:rPr>
            </w:pPr>
            <w:r w:rsidRPr="00422ABF">
              <w:rPr>
                <w:rFonts w:cstheme="minorHAnsi"/>
                <w:b/>
                <w:sz w:val="24"/>
                <w:szCs w:val="24"/>
              </w:rPr>
              <w:t>Quatrain</w:t>
            </w:r>
          </w:p>
        </w:tc>
        <w:tc>
          <w:tcPr>
            <w:tcW w:w="8060" w:type="dxa"/>
          </w:tcPr>
          <w:p w14:paraId="5A1777A5" w14:textId="77777777" w:rsidR="00FD3EBA" w:rsidRPr="00422ABF" w:rsidRDefault="00FD3EBA" w:rsidP="00F53A75">
            <w:pPr>
              <w:rPr>
                <w:rFonts w:ascii="Georgia" w:hAnsi="Georgia"/>
                <w:sz w:val="24"/>
                <w:szCs w:val="24"/>
              </w:rPr>
            </w:pPr>
          </w:p>
          <w:p w14:paraId="5155CEA1" w14:textId="77777777" w:rsidR="00FD3EBA" w:rsidRPr="00422ABF" w:rsidRDefault="00FD3EBA" w:rsidP="00F53A75">
            <w:pPr>
              <w:rPr>
                <w:rFonts w:ascii="Georgia" w:hAnsi="Georgia"/>
                <w:sz w:val="24"/>
                <w:szCs w:val="24"/>
              </w:rPr>
            </w:pPr>
          </w:p>
        </w:tc>
      </w:tr>
      <w:tr w:rsidR="00FD3EBA" w:rsidRPr="00422ABF" w14:paraId="70CABE58" w14:textId="77777777" w:rsidTr="00916203">
        <w:trPr>
          <w:trHeight w:val="636"/>
          <w:jc w:val="center"/>
        </w:trPr>
        <w:tc>
          <w:tcPr>
            <w:tcW w:w="2720" w:type="dxa"/>
          </w:tcPr>
          <w:p w14:paraId="5E88BC1F" w14:textId="77777777" w:rsidR="00FD3EBA" w:rsidRPr="00422ABF" w:rsidRDefault="00FD3EBA" w:rsidP="00F53A75">
            <w:pPr>
              <w:rPr>
                <w:rFonts w:cstheme="minorHAnsi"/>
                <w:b/>
                <w:sz w:val="24"/>
                <w:szCs w:val="24"/>
              </w:rPr>
            </w:pPr>
            <w:r w:rsidRPr="00422ABF">
              <w:rPr>
                <w:rFonts w:cstheme="minorHAnsi"/>
                <w:b/>
                <w:sz w:val="24"/>
                <w:szCs w:val="24"/>
              </w:rPr>
              <w:t>Refrain</w:t>
            </w:r>
          </w:p>
        </w:tc>
        <w:tc>
          <w:tcPr>
            <w:tcW w:w="8060" w:type="dxa"/>
          </w:tcPr>
          <w:p w14:paraId="3EA5E51A" w14:textId="77777777" w:rsidR="00FD3EBA" w:rsidRPr="00422ABF" w:rsidRDefault="00FD3EBA" w:rsidP="00F53A75">
            <w:pPr>
              <w:rPr>
                <w:rFonts w:ascii="Georgia" w:hAnsi="Georgia"/>
                <w:sz w:val="24"/>
                <w:szCs w:val="24"/>
              </w:rPr>
            </w:pPr>
          </w:p>
          <w:p w14:paraId="7D52E93D" w14:textId="77777777" w:rsidR="00FD3EBA" w:rsidRPr="00422ABF" w:rsidRDefault="00FD3EBA" w:rsidP="00F53A75">
            <w:pPr>
              <w:rPr>
                <w:rFonts w:ascii="Georgia" w:hAnsi="Georgia"/>
                <w:sz w:val="24"/>
                <w:szCs w:val="24"/>
              </w:rPr>
            </w:pPr>
          </w:p>
        </w:tc>
      </w:tr>
      <w:tr w:rsidR="00FD3EBA" w:rsidRPr="00422ABF" w14:paraId="7EF1DD45" w14:textId="77777777" w:rsidTr="00916203">
        <w:trPr>
          <w:trHeight w:val="636"/>
          <w:jc w:val="center"/>
        </w:trPr>
        <w:tc>
          <w:tcPr>
            <w:tcW w:w="2720" w:type="dxa"/>
          </w:tcPr>
          <w:p w14:paraId="2CF53978" w14:textId="77777777" w:rsidR="00FD3EBA" w:rsidRPr="00422ABF" w:rsidRDefault="00FD3EBA" w:rsidP="00F53A75">
            <w:pPr>
              <w:rPr>
                <w:rFonts w:cstheme="minorHAnsi"/>
                <w:b/>
                <w:sz w:val="24"/>
                <w:szCs w:val="24"/>
              </w:rPr>
            </w:pPr>
            <w:r w:rsidRPr="00422ABF">
              <w:rPr>
                <w:rFonts w:cstheme="minorHAnsi"/>
                <w:b/>
                <w:sz w:val="24"/>
                <w:szCs w:val="24"/>
              </w:rPr>
              <w:t>Repetition</w:t>
            </w:r>
          </w:p>
        </w:tc>
        <w:tc>
          <w:tcPr>
            <w:tcW w:w="8060" w:type="dxa"/>
          </w:tcPr>
          <w:p w14:paraId="56AA820A" w14:textId="77777777" w:rsidR="00FD3EBA" w:rsidRPr="00422ABF" w:rsidRDefault="00FD3EBA" w:rsidP="00F53A75">
            <w:pPr>
              <w:rPr>
                <w:rFonts w:ascii="Georgia" w:hAnsi="Georgia"/>
                <w:sz w:val="24"/>
                <w:szCs w:val="24"/>
              </w:rPr>
            </w:pPr>
          </w:p>
          <w:p w14:paraId="664BA47B" w14:textId="77777777" w:rsidR="00FD3EBA" w:rsidRPr="00422ABF" w:rsidRDefault="00FD3EBA" w:rsidP="00F53A75">
            <w:pPr>
              <w:rPr>
                <w:rFonts w:ascii="Georgia" w:hAnsi="Georgia"/>
                <w:sz w:val="24"/>
                <w:szCs w:val="24"/>
              </w:rPr>
            </w:pPr>
          </w:p>
        </w:tc>
      </w:tr>
      <w:tr w:rsidR="00FD3EBA" w:rsidRPr="00422ABF" w14:paraId="398BABC9" w14:textId="77777777" w:rsidTr="00916203">
        <w:trPr>
          <w:trHeight w:val="636"/>
          <w:jc w:val="center"/>
        </w:trPr>
        <w:tc>
          <w:tcPr>
            <w:tcW w:w="2720" w:type="dxa"/>
          </w:tcPr>
          <w:p w14:paraId="1FC29110" w14:textId="77777777" w:rsidR="00FD3EBA" w:rsidRPr="00422ABF" w:rsidRDefault="00FD3EBA" w:rsidP="00F53A75">
            <w:pPr>
              <w:rPr>
                <w:rFonts w:cstheme="minorHAnsi"/>
                <w:b/>
                <w:sz w:val="24"/>
                <w:szCs w:val="24"/>
              </w:rPr>
            </w:pPr>
            <w:r w:rsidRPr="00422ABF">
              <w:rPr>
                <w:rFonts w:cstheme="minorHAnsi"/>
                <w:b/>
                <w:sz w:val="24"/>
                <w:szCs w:val="24"/>
              </w:rPr>
              <w:t>Sestet</w:t>
            </w:r>
          </w:p>
        </w:tc>
        <w:tc>
          <w:tcPr>
            <w:tcW w:w="8060" w:type="dxa"/>
          </w:tcPr>
          <w:p w14:paraId="0643C2FF" w14:textId="77777777" w:rsidR="00FD3EBA" w:rsidRPr="00422ABF" w:rsidRDefault="00FD3EBA" w:rsidP="00F53A75">
            <w:pPr>
              <w:rPr>
                <w:rFonts w:ascii="Georgia" w:hAnsi="Georgia"/>
                <w:sz w:val="24"/>
                <w:szCs w:val="24"/>
              </w:rPr>
            </w:pPr>
          </w:p>
          <w:p w14:paraId="709C5C3E" w14:textId="77777777" w:rsidR="00FD3EBA" w:rsidRPr="00422ABF" w:rsidRDefault="00FD3EBA" w:rsidP="00F53A75">
            <w:pPr>
              <w:rPr>
                <w:rFonts w:ascii="Georgia" w:hAnsi="Georgia"/>
                <w:sz w:val="24"/>
                <w:szCs w:val="24"/>
              </w:rPr>
            </w:pPr>
          </w:p>
        </w:tc>
      </w:tr>
      <w:tr w:rsidR="00FD3EBA" w:rsidRPr="00422ABF" w14:paraId="31BACEE1" w14:textId="77777777" w:rsidTr="00916203">
        <w:trPr>
          <w:trHeight w:val="637"/>
          <w:jc w:val="center"/>
        </w:trPr>
        <w:tc>
          <w:tcPr>
            <w:tcW w:w="2720" w:type="dxa"/>
          </w:tcPr>
          <w:p w14:paraId="3E4A2233" w14:textId="77777777" w:rsidR="00FD3EBA" w:rsidRPr="00422ABF" w:rsidRDefault="00FD3EBA" w:rsidP="00F53A75">
            <w:pPr>
              <w:rPr>
                <w:rFonts w:cstheme="minorHAnsi"/>
                <w:b/>
                <w:sz w:val="24"/>
                <w:szCs w:val="24"/>
              </w:rPr>
            </w:pPr>
            <w:r w:rsidRPr="00422ABF">
              <w:rPr>
                <w:rFonts w:cstheme="minorHAnsi"/>
                <w:b/>
                <w:sz w:val="24"/>
                <w:szCs w:val="24"/>
              </w:rPr>
              <w:t>Shift</w:t>
            </w:r>
          </w:p>
        </w:tc>
        <w:tc>
          <w:tcPr>
            <w:tcW w:w="8060" w:type="dxa"/>
          </w:tcPr>
          <w:p w14:paraId="3D0ED2BF" w14:textId="77777777" w:rsidR="00FD3EBA" w:rsidRPr="00422ABF" w:rsidRDefault="00FD3EBA" w:rsidP="00F53A75">
            <w:pPr>
              <w:rPr>
                <w:rFonts w:ascii="Georgia" w:hAnsi="Georgia"/>
                <w:sz w:val="24"/>
                <w:szCs w:val="24"/>
              </w:rPr>
            </w:pPr>
          </w:p>
          <w:p w14:paraId="7CB7C984" w14:textId="77777777" w:rsidR="00FD3EBA" w:rsidRPr="00422ABF" w:rsidRDefault="00FD3EBA" w:rsidP="00F53A75">
            <w:pPr>
              <w:rPr>
                <w:rFonts w:ascii="Georgia" w:hAnsi="Georgia"/>
                <w:sz w:val="24"/>
                <w:szCs w:val="24"/>
              </w:rPr>
            </w:pPr>
          </w:p>
        </w:tc>
      </w:tr>
      <w:tr w:rsidR="00FD3EBA" w:rsidRPr="00422ABF" w14:paraId="7A6CDE3E" w14:textId="77777777" w:rsidTr="00916203">
        <w:trPr>
          <w:trHeight w:val="636"/>
          <w:jc w:val="center"/>
        </w:trPr>
        <w:tc>
          <w:tcPr>
            <w:tcW w:w="2720" w:type="dxa"/>
          </w:tcPr>
          <w:p w14:paraId="669F6660" w14:textId="77777777" w:rsidR="00FD3EBA" w:rsidRPr="00422ABF" w:rsidRDefault="00FD3EBA" w:rsidP="00F53A75">
            <w:pPr>
              <w:rPr>
                <w:rFonts w:cstheme="minorHAnsi"/>
                <w:b/>
                <w:sz w:val="24"/>
                <w:szCs w:val="24"/>
              </w:rPr>
            </w:pPr>
            <w:r w:rsidRPr="00422ABF">
              <w:rPr>
                <w:rFonts w:cstheme="minorHAnsi"/>
                <w:b/>
                <w:sz w:val="24"/>
                <w:szCs w:val="24"/>
              </w:rPr>
              <w:t>Stanza</w:t>
            </w:r>
          </w:p>
        </w:tc>
        <w:tc>
          <w:tcPr>
            <w:tcW w:w="8060" w:type="dxa"/>
          </w:tcPr>
          <w:p w14:paraId="0C276C83" w14:textId="77777777" w:rsidR="00FD3EBA" w:rsidRPr="00422ABF" w:rsidRDefault="00FD3EBA" w:rsidP="00F53A75">
            <w:pPr>
              <w:rPr>
                <w:rFonts w:ascii="Georgia" w:hAnsi="Georgia"/>
                <w:sz w:val="24"/>
                <w:szCs w:val="24"/>
              </w:rPr>
            </w:pPr>
          </w:p>
          <w:p w14:paraId="5F7A85D3" w14:textId="77777777" w:rsidR="00FD3EBA" w:rsidRPr="00422ABF" w:rsidRDefault="00FD3EBA" w:rsidP="00F53A75">
            <w:pPr>
              <w:rPr>
                <w:rFonts w:ascii="Georgia" w:hAnsi="Georgia"/>
                <w:sz w:val="24"/>
                <w:szCs w:val="24"/>
              </w:rPr>
            </w:pPr>
          </w:p>
        </w:tc>
      </w:tr>
      <w:tr w:rsidR="00FD3EBA" w:rsidRPr="00422ABF" w14:paraId="3145F3AB" w14:textId="77777777" w:rsidTr="00916203">
        <w:trPr>
          <w:trHeight w:val="636"/>
          <w:jc w:val="center"/>
        </w:trPr>
        <w:tc>
          <w:tcPr>
            <w:tcW w:w="2720" w:type="dxa"/>
          </w:tcPr>
          <w:p w14:paraId="3D96F49F" w14:textId="77777777" w:rsidR="00FD3EBA" w:rsidRPr="00422ABF" w:rsidRDefault="00FD3EBA" w:rsidP="00F53A75">
            <w:pPr>
              <w:rPr>
                <w:rFonts w:cstheme="minorHAnsi"/>
                <w:b/>
                <w:sz w:val="24"/>
                <w:szCs w:val="24"/>
              </w:rPr>
            </w:pPr>
            <w:r w:rsidRPr="00422ABF">
              <w:rPr>
                <w:rFonts w:cstheme="minorHAnsi"/>
                <w:b/>
                <w:sz w:val="24"/>
                <w:szCs w:val="24"/>
              </w:rPr>
              <w:t>Tercet</w:t>
            </w:r>
          </w:p>
        </w:tc>
        <w:tc>
          <w:tcPr>
            <w:tcW w:w="8060" w:type="dxa"/>
          </w:tcPr>
          <w:p w14:paraId="63335A97" w14:textId="77777777" w:rsidR="00FD3EBA" w:rsidRPr="00422ABF" w:rsidRDefault="00FD3EBA" w:rsidP="00F53A75">
            <w:pPr>
              <w:rPr>
                <w:rFonts w:ascii="Georgia" w:hAnsi="Georgia"/>
                <w:sz w:val="24"/>
                <w:szCs w:val="24"/>
              </w:rPr>
            </w:pPr>
          </w:p>
          <w:p w14:paraId="44274319" w14:textId="77777777" w:rsidR="00FD3EBA" w:rsidRPr="00422ABF" w:rsidRDefault="00FD3EBA" w:rsidP="00F53A75">
            <w:pPr>
              <w:rPr>
                <w:rFonts w:ascii="Georgia" w:hAnsi="Georgia"/>
                <w:sz w:val="24"/>
                <w:szCs w:val="24"/>
              </w:rPr>
            </w:pPr>
          </w:p>
        </w:tc>
      </w:tr>
      <w:tr w:rsidR="00FD3EBA" w:rsidRPr="00422ABF" w14:paraId="4EB3D7B4" w14:textId="77777777" w:rsidTr="008A6C33">
        <w:trPr>
          <w:trHeight w:val="532"/>
          <w:jc w:val="center"/>
        </w:trPr>
        <w:tc>
          <w:tcPr>
            <w:tcW w:w="10780" w:type="dxa"/>
            <w:gridSpan w:val="2"/>
            <w:shd w:val="clear" w:color="auto" w:fill="403152" w:themeFill="accent4" w:themeFillShade="80"/>
            <w:vAlign w:val="center"/>
          </w:tcPr>
          <w:p w14:paraId="63A1BBF0" w14:textId="77777777" w:rsidR="00FD3EBA" w:rsidRPr="00422ABF" w:rsidRDefault="00FD3EBA" w:rsidP="00A26569">
            <w:pPr>
              <w:jc w:val="center"/>
              <w:rPr>
                <w:rFonts w:cstheme="minorHAnsi"/>
                <w:b/>
                <w:sz w:val="24"/>
                <w:szCs w:val="24"/>
              </w:rPr>
            </w:pPr>
            <w:r w:rsidRPr="00422ABF">
              <w:rPr>
                <w:rFonts w:cstheme="minorHAnsi"/>
                <w:b/>
                <w:sz w:val="24"/>
                <w:szCs w:val="24"/>
              </w:rPr>
              <w:t>IMAGERY</w:t>
            </w:r>
          </w:p>
        </w:tc>
      </w:tr>
      <w:tr w:rsidR="00FD3EBA" w:rsidRPr="00422ABF" w14:paraId="0E40BE05" w14:textId="77777777" w:rsidTr="00916203">
        <w:trPr>
          <w:trHeight w:val="636"/>
          <w:jc w:val="center"/>
        </w:trPr>
        <w:tc>
          <w:tcPr>
            <w:tcW w:w="2720" w:type="dxa"/>
          </w:tcPr>
          <w:p w14:paraId="6466F559" w14:textId="77777777" w:rsidR="00FD3EBA" w:rsidRPr="00422ABF" w:rsidRDefault="00FD3EBA" w:rsidP="00F53A75">
            <w:pPr>
              <w:rPr>
                <w:rFonts w:cstheme="minorHAnsi"/>
                <w:b/>
                <w:sz w:val="24"/>
                <w:szCs w:val="24"/>
              </w:rPr>
            </w:pPr>
            <w:r w:rsidRPr="00422ABF">
              <w:rPr>
                <w:rFonts w:cstheme="minorHAnsi"/>
                <w:b/>
                <w:sz w:val="24"/>
                <w:szCs w:val="24"/>
              </w:rPr>
              <w:t>Abstract Image</w:t>
            </w:r>
          </w:p>
        </w:tc>
        <w:tc>
          <w:tcPr>
            <w:tcW w:w="8060" w:type="dxa"/>
          </w:tcPr>
          <w:p w14:paraId="5CDF32D1" w14:textId="77777777" w:rsidR="00FD3EBA" w:rsidRPr="00422ABF" w:rsidRDefault="00FD3EBA" w:rsidP="00F53A75">
            <w:pPr>
              <w:rPr>
                <w:rFonts w:ascii="Georgia" w:hAnsi="Georgia"/>
                <w:sz w:val="24"/>
                <w:szCs w:val="24"/>
              </w:rPr>
            </w:pPr>
          </w:p>
          <w:p w14:paraId="79AD73CF" w14:textId="77777777" w:rsidR="00FD3EBA" w:rsidRPr="00422ABF" w:rsidRDefault="00FD3EBA" w:rsidP="00F53A75">
            <w:pPr>
              <w:rPr>
                <w:rFonts w:ascii="Georgia" w:hAnsi="Georgia"/>
                <w:sz w:val="24"/>
                <w:szCs w:val="24"/>
              </w:rPr>
            </w:pPr>
          </w:p>
        </w:tc>
      </w:tr>
      <w:tr w:rsidR="00FD3EBA" w:rsidRPr="00422ABF" w14:paraId="48836925" w14:textId="77777777" w:rsidTr="00916203">
        <w:trPr>
          <w:trHeight w:val="636"/>
          <w:jc w:val="center"/>
        </w:trPr>
        <w:tc>
          <w:tcPr>
            <w:tcW w:w="2720" w:type="dxa"/>
          </w:tcPr>
          <w:p w14:paraId="64C675FE" w14:textId="77777777" w:rsidR="00FD3EBA" w:rsidRPr="00422ABF" w:rsidRDefault="00FD3EBA" w:rsidP="00F53A75">
            <w:pPr>
              <w:rPr>
                <w:rFonts w:cstheme="minorHAnsi"/>
                <w:b/>
                <w:sz w:val="24"/>
                <w:szCs w:val="24"/>
              </w:rPr>
            </w:pPr>
            <w:r w:rsidRPr="00422ABF">
              <w:rPr>
                <w:rFonts w:cstheme="minorHAnsi"/>
                <w:b/>
                <w:sz w:val="24"/>
                <w:szCs w:val="24"/>
              </w:rPr>
              <w:t>Conceit</w:t>
            </w:r>
          </w:p>
        </w:tc>
        <w:tc>
          <w:tcPr>
            <w:tcW w:w="8060" w:type="dxa"/>
          </w:tcPr>
          <w:p w14:paraId="2CA9899C" w14:textId="77777777" w:rsidR="00FD3EBA" w:rsidRPr="00422ABF" w:rsidRDefault="00FD3EBA" w:rsidP="00F53A75">
            <w:pPr>
              <w:rPr>
                <w:rFonts w:ascii="Georgia" w:hAnsi="Georgia"/>
                <w:sz w:val="24"/>
                <w:szCs w:val="24"/>
              </w:rPr>
            </w:pPr>
          </w:p>
          <w:p w14:paraId="7F10F491" w14:textId="77777777" w:rsidR="00FD3EBA" w:rsidRPr="00422ABF" w:rsidRDefault="00FD3EBA" w:rsidP="00F53A75">
            <w:pPr>
              <w:rPr>
                <w:rFonts w:ascii="Georgia" w:hAnsi="Georgia"/>
                <w:sz w:val="24"/>
                <w:szCs w:val="24"/>
              </w:rPr>
            </w:pPr>
          </w:p>
        </w:tc>
      </w:tr>
      <w:tr w:rsidR="00FD3EBA" w:rsidRPr="00422ABF" w14:paraId="1F7A4CC3" w14:textId="77777777" w:rsidTr="00916203">
        <w:trPr>
          <w:trHeight w:val="636"/>
          <w:jc w:val="center"/>
        </w:trPr>
        <w:tc>
          <w:tcPr>
            <w:tcW w:w="2720" w:type="dxa"/>
          </w:tcPr>
          <w:p w14:paraId="74657DB1" w14:textId="77777777" w:rsidR="00FD3EBA" w:rsidRPr="00422ABF" w:rsidRDefault="00FD3EBA" w:rsidP="00F53A75">
            <w:pPr>
              <w:rPr>
                <w:rFonts w:cstheme="minorHAnsi"/>
                <w:b/>
                <w:sz w:val="24"/>
                <w:szCs w:val="24"/>
              </w:rPr>
            </w:pPr>
            <w:r w:rsidRPr="00422ABF">
              <w:rPr>
                <w:rFonts w:cstheme="minorHAnsi"/>
                <w:b/>
                <w:sz w:val="24"/>
                <w:szCs w:val="24"/>
              </w:rPr>
              <w:t>Concrete Image</w:t>
            </w:r>
          </w:p>
        </w:tc>
        <w:tc>
          <w:tcPr>
            <w:tcW w:w="8060" w:type="dxa"/>
          </w:tcPr>
          <w:p w14:paraId="7493D38D" w14:textId="77777777" w:rsidR="00FD3EBA" w:rsidRPr="00422ABF" w:rsidRDefault="00FD3EBA" w:rsidP="00F53A75">
            <w:pPr>
              <w:rPr>
                <w:rFonts w:ascii="Georgia" w:hAnsi="Georgia"/>
                <w:sz w:val="24"/>
                <w:szCs w:val="24"/>
              </w:rPr>
            </w:pPr>
          </w:p>
          <w:p w14:paraId="6627C9EC" w14:textId="77777777" w:rsidR="00FD3EBA" w:rsidRPr="00422ABF" w:rsidRDefault="00FD3EBA" w:rsidP="00F53A75">
            <w:pPr>
              <w:rPr>
                <w:rFonts w:ascii="Georgia" w:hAnsi="Georgia"/>
                <w:sz w:val="24"/>
                <w:szCs w:val="24"/>
              </w:rPr>
            </w:pPr>
          </w:p>
        </w:tc>
      </w:tr>
      <w:tr w:rsidR="00FD3EBA" w:rsidRPr="00422ABF" w14:paraId="3D149F6A" w14:textId="77777777" w:rsidTr="00916203">
        <w:trPr>
          <w:trHeight w:val="637"/>
          <w:jc w:val="center"/>
        </w:trPr>
        <w:tc>
          <w:tcPr>
            <w:tcW w:w="2720" w:type="dxa"/>
          </w:tcPr>
          <w:p w14:paraId="31DF8924" w14:textId="77777777" w:rsidR="00FD3EBA" w:rsidRPr="00422ABF" w:rsidRDefault="00FD3EBA" w:rsidP="00F53A75">
            <w:pPr>
              <w:rPr>
                <w:rFonts w:cstheme="minorHAnsi"/>
                <w:b/>
                <w:sz w:val="24"/>
                <w:szCs w:val="24"/>
              </w:rPr>
            </w:pPr>
            <w:r w:rsidRPr="00422ABF">
              <w:rPr>
                <w:rFonts w:cstheme="minorHAnsi"/>
                <w:b/>
                <w:sz w:val="24"/>
                <w:szCs w:val="24"/>
              </w:rPr>
              <w:t>Diction</w:t>
            </w:r>
          </w:p>
        </w:tc>
        <w:tc>
          <w:tcPr>
            <w:tcW w:w="8060" w:type="dxa"/>
          </w:tcPr>
          <w:p w14:paraId="679CFBAC" w14:textId="77777777" w:rsidR="00FD3EBA" w:rsidRPr="00422ABF" w:rsidRDefault="00FD3EBA" w:rsidP="00F53A75">
            <w:pPr>
              <w:rPr>
                <w:rFonts w:ascii="Georgia" w:hAnsi="Georgia"/>
                <w:sz w:val="24"/>
                <w:szCs w:val="24"/>
              </w:rPr>
            </w:pPr>
          </w:p>
          <w:p w14:paraId="0C6FEE46" w14:textId="77777777" w:rsidR="00FD3EBA" w:rsidRPr="00422ABF" w:rsidRDefault="00FD3EBA" w:rsidP="00F53A75">
            <w:pPr>
              <w:rPr>
                <w:rFonts w:ascii="Georgia" w:hAnsi="Georgia"/>
                <w:sz w:val="24"/>
                <w:szCs w:val="24"/>
              </w:rPr>
            </w:pPr>
          </w:p>
        </w:tc>
      </w:tr>
      <w:tr w:rsidR="00FD3EBA" w:rsidRPr="00422ABF" w14:paraId="4783C934" w14:textId="77777777" w:rsidTr="00916203">
        <w:trPr>
          <w:trHeight w:val="636"/>
          <w:jc w:val="center"/>
        </w:trPr>
        <w:tc>
          <w:tcPr>
            <w:tcW w:w="2720" w:type="dxa"/>
          </w:tcPr>
          <w:p w14:paraId="5B3470E2" w14:textId="77777777" w:rsidR="00FD3EBA" w:rsidRPr="00422ABF" w:rsidRDefault="00FD3EBA" w:rsidP="00F53A75">
            <w:pPr>
              <w:rPr>
                <w:rFonts w:cstheme="minorHAnsi"/>
                <w:b/>
                <w:sz w:val="24"/>
                <w:szCs w:val="24"/>
              </w:rPr>
            </w:pPr>
            <w:r w:rsidRPr="00422ABF">
              <w:rPr>
                <w:rFonts w:cstheme="minorHAnsi"/>
                <w:b/>
                <w:sz w:val="24"/>
                <w:szCs w:val="24"/>
              </w:rPr>
              <w:lastRenderedPageBreak/>
              <w:t>Imagery</w:t>
            </w:r>
          </w:p>
        </w:tc>
        <w:tc>
          <w:tcPr>
            <w:tcW w:w="8060" w:type="dxa"/>
          </w:tcPr>
          <w:p w14:paraId="05DB83F8" w14:textId="77777777" w:rsidR="00FD3EBA" w:rsidRPr="00422ABF" w:rsidRDefault="00FD3EBA" w:rsidP="00F53A75">
            <w:pPr>
              <w:rPr>
                <w:rFonts w:ascii="Georgia" w:hAnsi="Georgia"/>
                <w:sz w:val="24"/>
                <w:szCs w:val="24"/>
              </w:rPr>
            </w:pPr>
          </w:p>
          <w:p w14:paraId="516269DB" w14:textId="77777777" w:rsidR="00FD3EBA" w:rsidRPr="00422ABF" w:rsidRDefault="00FD3EBA" w:rsidP="00F53A75">
            <w:pPr>
              <w:rPr>
                <w:rFonts w:ascii="Georgia" w:hAnsi="Georgia"/>
                <w:sz w:val="24"/>
                <w:szCs w:val="24"/>
              </w:rPr>
            </w:pPr>
          </w:p>
        </w:tc>
      </w:tr>
      <w:tr w:rsidR="00FD3EBA" w:rsidRPr="00422ABF" w14:paraId="5F39B88C" w14:textId="77777777" w:rsidTr="00916203">
        <w:trPr>
          <w:trHeight w:val="636"/>
          <w:jc w:val="center"/>
        </w:trPr>
        <w:tc>
          <w:tcPr>
            <w:tcW w:w="2720" w:type="dxa"/>
          </w:tcPr>
          <w:p w14:paraId="25CAB725" w14:textId="77777777" w:rsidR="00FD3EBA" w:rsidRPr="00422ABF" w:rsidRDefault="00FD3EBA" w:rsidP="00F53A75">
            <w:pPr>
              <w:rPr>
                <w:rFonts w:cstheme="minorHAnsi"/>
                <w:b/>
                <w:sz w:val="24"/>
                <w:szCs w:val="24"/>
              </w:rPr>
            </w:pPr>
            <w:r w:rsidRPr="00422ABF">
              <w:rPr>
                <w:rFonts w:cstheme="minorHAnsi"/>
                <w:b/>
                <w:sz w:val="24"/>
                <w:szCs w:val="24"/>
              </w:rPr>
              <w:t>Metaphor</w:t>
            </w:r>
          </w:p>
        </w:tc>
        <w:tc>
          <w:tcPr>
            <w:tcW w:w="8060" w:type="dxa"/>
          </w:tcPr>
          <w:p w14:paraId="6CE0C574" w14:textId="77777777" w:rsidR="00FD3EBA" w:rsidRPr="00422ABF" w:rsidRDefault="00FD3EBA" w:rsidP="00F53A75">
            <w:pPr>
              <w:rPr>
                <w:rFonts w:ascii="Georgia" w:hAnsi="Georgia"/>
                <w:sz w:val="24"/>
                <w:szCs w:val="24"/>
              </w:rPr>
            </w:pPr>
          </w:p>
          <w:p w14:paraId="0603EA21" w14:textId="77777777" w:rsidR="00FD3EBA" w:rsidRPr="00422ABF" w:rsidRDefault="00FD3EBA" w:rsidP="00F53A75">
            <w:pPr>
              <w:rPr>
                <w:rFonts w:ascii="Georgia" w:hAnsi="Georgia"/>
                <w:sz w:val="24"/>
                <w:szCs w:val="24"/>
              </w:rPr>
            </w:pPr>
          </w:p>
        </w:tc>
      </w:tr>
      <w:tr w:rsidR="00FD3EBA" w:rsidRPr="00422ABF" w14:paraId="4A66B7FB" w14:textId="77777777" w:rsidTr="00916203">
        <w:trPr>
          <w:trHeight w:val="636"/>
          <w:jc w:val="center"/>
        </w:trPr>
        <w:tc>
          <w:tcPr>
            <w:tcW w:w="2720" w:type="dxa"/>
          </w:tcPr>
          <w:p w14:paraId="4469B46B" w14:textId="77777777" w:rsidR="00FD3EBA" w:rsidRPr="00422ABF" w:rsidRDefault="00FD3EBA" w:rsidP="00F53A75">
            <w:pPr>
              <w:rPr>
                <w:rFonts w:cstheme="minorHAnsi"/>
                <w:b/>
                <w:sz w:val="24"/>
                <w:szCs w:val="24"/>
              </w:rPr>
            </w:pPr>
            <w:r w:rsidRPr="00422ABF">
              <w:rPr>
                <w:rFonts w:cstheme="minorHAnsi"/>
                <w:b/>
                <w:sz w:val="24"/>
                <w:szCs w:val="24"/>
              </w:rPr>
              <w:t>Pathetic Fallacy</w:t>
            </w:r>
          </w:p>
        </w:tc>
        <w:tc>
          <w:tcPr>
            <w:tcW w:w="8060" w:type="dxa"/>
          </w:tcPr>
          <w:p w14:paraId="263B3361" w14:textId="77777777" w:rsidR="00FD3EBA" w:rsidRPr="00422ABF" w:rsidRDefault="00FD3EBA" w:rsidP="00F53A75">
            <w:pPr>
              <w:rPr>
                <w:rFonts w:ascii="Georgia" w:hAnsi="Georgia"/>
                <w:sz w:val="24"/>
                <w:szCs w:val="24"/>
              </w:rPr>
            </w:pPr>
          </w:p>
          <w:p w14:paraId="482EE728" w14:textId="77777777" w:rsidR="00FD3EBA" w:rsidRPr="00422ABF" w:rsidRDefault="00FD3EBA" w:rsidP="00F53A75">
            <w:pPr>
              <w:rPr>
                <w:rFonts w:ascii="Georgia" w:hAnsi="Georgia"/>
                <w:sz w:val="24"/>
                <w:szCs w:val="24"/>
              </w:rPr>
            </w:pPr>
          </w:p>
        </w:tc>
      </w:tr>
      <w:tr w:rsidR="00FD3EBA" w:rsidRPr="00422ABF" w14:paraId="4AB5282B" w14:textId="77777777" w:rsidTr="00916203">
        <w:trPr>
          <w:trHeight w:val="637"/>
          <w:jc w:val="center"/>
        </w:trPr>
        <w:tc>
          <w:tcPr>
            <w:tcW w:w="2720" w:type="dxa"/>
          </w:tcPr>
          <w:p w14:paraId="61ACF8D7" w14:textId="77777777" w:rsidR="00FD3EBA" w:rsidRPr="00422ABF" w:rsidRDefault="00FD3EBA" w:rsidP="00F53A75">
            <w:pPr>
              <w:rPr>
                <w:rFonts w:cstheme="minorHAnsi"/>
                <w:b/>
                <w:sz w:val="24"/>
                <w:szCs w:val="24"/>
              </w:rPr>
            </w:pPr>
            <w:r w:rsidRPr="00422ABF">
              <w:rPr>
                <w:rFonts w:cstheme="minorHAnsi"/>
                <w:b/>
                <w:sz w:val="24"/>
                <w:szCs w:val="24"/>
              </w:rPr>
              <w:t>Personification</w:t>
            </w:r>
          </w:p>
        </w:tc>
        <w:tc>
          <w:tcPr>
            <w:tcW w:w="8060" w:type="dxa"/>
          </w:tcPr>
          <w:p w14:paraId="43D33615" w14:textId="77777777" w:rsidR="00FD3EBA" w:rsidRPr="00422ABF" w:rsidRDefault="00FD3EBA" w:rsidP="00F53A75">
            <w:pPr>
              <w:rPr>
                <w:rFonts w:ascii="Georgia" w:hAnsi="Georgia"/>
                <w:sz w:val="24"/>
                <w:szCs w:val="24"/>
              </w:rPr>
            </w:pPr>
          </w:p>
          <w:p w14:paraId="18CEA5A3" w14:textId="77777777" w:rsidR="00FD3EBA" w:rsidRPr="00422ABF" w:rsidRDefault="00FD3EBA" w:rsidP="00F53A75">
            <w:pPr>
              <w:rPr>
                <w:rFonts w:ascii="Georgia" w:hAnsi="Georgia"/>
                <w:sz w:val="24"/>
                <w:szCs w:val="24"/>
              </w:rPr>
            </w:pPr>
          </w:p>
        </w:tc>
      </w:tr>
      <w:tr w:rsidR="00FD3EBA" w:rsidRPr="00422ABF" w14:paraId="636259E6" w14:textId="77777777" w:rsidTr="00916203">
        <w:trPr>
          <w:trHeight w:val="636"/>
          <w:jc w:val="center"/>
        </w:trPr>
        <w:tc>
          <w:tcPr>
            <w:tcW w:w="2720" w:type="dxa"/>
          </w:tcPr>
          <w:p w14:paraId="22D2DE2D" w14:textId="77777777" w:rsidR="00FD3EBA" w:rsidRPr="00422ABF" w:rsidRDefault="00FD3EBA" w:rsidP="00F53A75">
            <w:pPr>
              <w:rPr>
                <w:rFonts w:cstheme="minorHAnsi"/>
                <w:b/>
                <w:sz w:val="24"/>
                <w:szCs w:val="24"/>
              </w:rPr>
            </w:pPr>
            <w:r w:rsidRPr="00422ABF">
              <w:rPr>
                <w:rFonts w:cstheme="minorHAnsi"/>
                <w:b/>
                <w:sz w:val="24"/>
                <w:szCs w:val="24"/>
              </w:rPr>
              <w:t>Simile</w:t>
            </w:r>
          </w:p>
        </w:tc>
        <w:tc>
          <w:tcPr>
            <w:tcW w:w="8060" w:type="dxa"/>
          </w:tcPr>
          <w:p w14:paraId="0EA2350C" w14:textId="77777777" w:rsidR="00FD3EBA" w:rsidRPr="00422ABF" w:rsidRDefault="00FD3EBA" w:rsidP="00F53A75">
            <w:pPr>
              <w:rPr>
                <w:rFonts w:ascii="Georgia" w:hAnsi="Georgia"/>
                <w:sz w:val="24"/>
                <w:szCs w:val="24"/>
              </w:rPr>
            </w:pPr>
          </w:p>
          <w:p w14:paraId="7FD9D8E2" w14:textId="77777777" w:rsidR="00FD3EBA" w:rsidRPr="00422ABF" w:rsidRDefault="00FD3EBA" w:rsidP="00F53A75">
            <w:pPr>
              <w:rPr>
                <w:rFonts w:ascii="Georgia" w:hAnsi="Georgia"/>
                <w:sz w:val="24"/>
                <w:szCs w:val="24"/>
              </w:rPr>
            </w:pPr>
          </w:p>
        </w:tc>
      </w:tr>
      <w:tr w:rsidR="00FD3EBA" w:rsidRPr="00422ABF" w14:paraId="568AD84A" w14:textId="77777777" w:rsidTr="00916203">
        <w:trPr>
          <w:trHeight w:val="636"/>
          <w:jc w:val="center"/>
        </w:trPr>
        <w:tc>
          <w:tcPr>
            <w:tcW w:w="2720" w:type="dxa"/>
          </w:tcPr>
          <w:p w14:paraId="4F1FB9E0" w14:textId="77777777" w:rsidR="00FD3EBA" w:rsidRPr="00422ABF" w:rsidRDefault="00FD3EBA" w:rsidP="00F53A75">
            <w:pPr>
              <w:rPr>
                <w:rFonts w:cstheme="minorHAnsi"/>
                <w:b/>
                <w:sz w:val="24"/>
                <w:szCs w:val="24"/>
              </w:rPr>
            </w:pPr>
            <w:r w:rsidRPr="00422ABF">
              <w:rPr>
                <w:rFonts w:cstheme="minorHAnsi"/>
                <w:b/>
                <w:sz w:val="24"/>
                <w:szCs w:val="24"/>
              </w:rPr>
              <w:t>Symbol</w:t>
            </w:r>
          </w:p>
        </w:tc>
        <w:tc>
          <w:tcPr>
            <w:tcW w:w="8060" w:type="dxa"/>
          </w:tcPr>
          <w:p w14:paraId="0F2AA0BE" w14:textId="77777777" w:rsidR="00FD3EBA" w:rsidRPr="00422ABF" w:rsidRDefault="00FD3EBA" w:rsidP="00F53A75">
            <w:pPr>
              <w:rPr>
                <w:rFonts w:ascii="Georgia" w:hAnsi="Georgia"/>
                <w:sz w:val="24"/>
                <w:szCs w:val="24"/>
              </w:rPr>
            </w:pPr>
          </w:p>
          <w:p w14:paraId="71654EBF" w14:textId="77777777" w:rsidR="00FD3EBA" w:rsidRPr="00422ABF" w:rsidRDefault="00FD3EBA" w:rsidP="00F53A75">
            <w:pPr>
              <w:rPr>
                <w:rFonts w:ascii="Georgia" w:hAnsi="Georgia"/>
                <w:sz w:val="24"/>
                <w:szCs w:val="24"/>
              </w:rPr>
            </w:pPr>
          </w:p>
        </w:tc>
      </w:tr>
      <w:tr w:rsidR="00FD3EBA" w:rsidRPr="00422ABF" w14:paraId="215D202F" w14:textId="77777777" w:rsidTr="008A6C33">
        <w:trPr>
          <w:trHeight w:val="492"/>
          <w:jc w:val="center"/>
        </w:trPr>
        <w:tc>
          <w:tcPr>
            <w:tcW w:w="10780" w:type="dxa"/>
            <w:gridSpan w:val="2"/>
            <w:shd w:val="clear" w:color="auto" w:fill="403152" w:themeFill="accent4" w:themeFillShade="80"/>
            <w:vAlign w:val="center"/>
          </w:tcPr>
          <w:p w14:paraId="27988618" w14:textId="77777777" w:rsidR="00FD3EBA" w:rsidRPr="00422ABF" w:rsidRDefault="00FD3EBA" w:rsidP="00A26569">
            <w:pPr>
              <w:jc w:val="center"/>
              <w:rPr>
                <w:rFonts w:cstheme="minorHAnsi"/>
                <w:sz w:val="24"/>
                <w:szCs w:val="24"/>
              </w:rPr>
            </w:pPr>
            <w:r w:rsidRPr="00422ABF">
              <w:rPr>
                <w:rFonts w:cstheme="minorHAnsi"/>
                <w:b/>
                <w:sz w:val="24"/>
                <w:szCs w:val="24"/>
              </w:rPr>
              <w:t>SOUND</w:t>
            </w:r>
          </w:p>
        </w:tc>
      </w:tr>
      <w:tr w:rsidR="00FD3EBA" w:rsidRPr="00422ABF" w14:paraId="75B13799" w14:textId="77777777" w:rsidTr="00916203">
        <w:trPr>
          <w:trHeight w:val="636"/>
          <w:jc w:val="center"/>
        </w:trPr>
        <w:tc>
          <w:tcPr>
            <w:tcW w:w="2720" w:type="dxa"/>
          </w:tcPr>
          <w:p w14:paraId="0CA88045" w14:textId="77777777" w:rsidR="00FD3EBA" w:rsidRPr="00422ABF" w:rsidRDefault="00FD3EBA" w:rsidP="00F53A75">
            <w:pPr>
              <w:rPr>
                <w:rFonts w:cstheme="minorHAnsi"/>
                <w:b/>
                <w:sz w:val="24"/>
                <w:szCs w:val="24"/>
              </w:rPr>
            </w:pPr>
            <w:r w:rsidRPr="00422ABF">
              <w:rPr>
                <w:rFonts w:cstheme="minorHAnsi"/>
                <w:b/>
                <w:sz w:val="24"/>
                <w:szCs w:val="24"/>
              </w:rPr>
              <w:t>Alliteration</w:t>
            </w:r>
          </w:p>
        </w:tc>
        <w:tc>
          <w:tcPr>
            <w:tcW w:w="8060" w:type="dxa"/>
          </w:tcPr>
          <w:p w14:paraId="374D9EB3" w14:textId="77777777" w:rsidR="00FD3EBA" w:rsidRPr="00422ABF" w:rsidRDefault="00FD3EBA" w:rsidP="00F53A75">
            <w:pPr>
              <w:rPr>
                <w:rFonts w:ascii="Georgia" w:hAnsi="Georgia"/>
                <w:sz w:val="24"/>
                <w:szCs w:val="24"/>
              </w:rPr>
            </w:pPr>
          </w:p>
          <w:p w14:paraId="37CE0561" w14:textId="77777777" w:rsidR="00FD3EBA" w:rsidRPr="00422ABF" w:rsidRDefault="00FD3EBA" w:rsidP="00F53A75">
            <w:pPr>
              <w:rPr>
                <w:rFonts w:ascii="Georgia" w:hAnsi="Georgia"/>
                <w:sz w:val="24"/>
                <w:szCs w:val="24"/>
              </w:rPr>
            </w:pPr>
          </w:p>
        </w:tc>
      </w:tr>
      <w:tr w:rsidR="00FD3EBA" w:rsidRPr="00422ABF" w14:paraId="1441D343" w14:textId="77777777" w:rsidTr="00916203">
        <w:trPr>
          <w:trHeight w:val="636"/>
          <w:jc w:val="center"/>
        </w:trPr>
        <w:tc>
          <w:tcPr>
            <w:tcW w:w="2720" w:type="dxa"/>
          </w:tcPr>
          <w:p w14:paraId="2AAECEDC" w14:textId="77777777" w:rsidR="00FD3EBA" w:rsidRPr="00422ABF" w:rsidRDefault="00FD3EBA" w:rsidP="00F53A75">
            <w:pPr>
              <w:rPr>
                <w:rFonts w:cstheme="minorHAnsi"/>
                <w:b/>
                <w:sz w:val="24"/>
                <w:szCs w:val="24"/>
              </w:rPr>
            </w:pPr>
            <w:r w:rsidRPr="00422ABF">
              <w:rPr>
                <w:rFonts w:cstheme="minorHAnsi"/>
                <w:b/>
                <w:sz w:val="24"/>
                <w:szCs w:val="24"/>
              </w:rPr>
              <w:t>Assonance</w:t>
            </w:r>
          </w:p>
        </w:tc>
        <w:tc>
          <w:tcPr>
            <w:tcW w:w="8060" w:type="dxa"/>
          </w:tcPr>
          <w:p w14:paraId="0F42A584" w14:textId="77777777" w:rsidR="00FD3EBA" w:rsidRPr="00422ABF" w:rsidRDefault="00FD3EBA" w:rsidP="00F53A75">
            <w:pPr>
              <w:rPr>
                <w:rFonts w:ascii="Georgia" w:hAnsi="Georgia"/>
                <w:sz w:val="24"/>
                <w:szCs w:val="24"/>
              </w:rPr>
            </w:pPr>
          </w:p>
          <w:p w14:paraId="0AD47965" w14:textId="77777777" w:rsidR="00FD3EBA" w:rsidRPr="00422ABF" w:rsidRDefault="00FD3EBA" w:rsidP="00F53A75">
            <w:pPr>
              <w:rPr>
                <w:rFonts w:ascii="Georgia" w:hAnsi="Georgia"/>
                <w:sz w:val="24"/>
                <w:szCs w:val="24"/>
              </w:rPr>
            </w:pPr>
          </w:p>
        </w:tc>
      </w:tr>
      <w:tr w:rsidR="00FD3EBA" w:rsidRPr="00422ABF" w14:paraId="718455A7" w14:textId="77777777" w:rsidTr="00916203">
        <w:trPr>
          <w:trHeight w:val="636"/>
          <w:jc w:val="center"/>
        </w:trPr>
        <w:tc>
          <w:tcPr>
            <w:tcW w:w="2720" w:type="dxa"/>
          </w:tcPr>
          <w:p w14:paraId="3C527454" w14:textId="77777777" w:rsidR="00FD3EBA" w:rsidRPr="00422ABF" w:rsidRDefault="00FD3EBA" w:rsidP="00F53A75">
            <w:pPr>
              <w:rPr>
                <w:rFonts w:cstheme="minorHAnsi"/>
                <w:b/>
                <w:sz w:val="24"/>
                <w:szCs w:val="24"/>
              </w:rPr>
            </w:pPr>
            <w:r w:rsidRPr="00422ABF">
              <w:rPr>
                <w:rFonts w:cstheme="minorHAnsi"/>
                <w:b/>
                <w:sz w:val="24"/>
                <w:szCs w:val="24"/>
              </w:rPr>
              <w:t>Foot</w:t>
            </w:r>
          </w:p>
        </w:tc>
        <w:tc>
          <w:tcPr>
            <w:tcW w:w="8060" w:type="dxa"/>
          </w:tcPr>
          <w:p w14:paraId="42457CD4" w14:textId="77777777" w:rsidR="00FD3EBA" w:rsidRPr="00422ABF" w:rsidRDefault="00FD3EBA" w:rsidP="00F53A75">
            <w:pPr>
              <w:rPr>
                <w:rFonts w:ascii="Georgia" w:hAnsi="Georgia"/>
                <w:sz w:val="24"/>
                <w:szCs w:val="24"/>
              </w:rPr>
            </w:pPr>
          </w:p>
          <w:p w14:paraId="7ED2A156" w14:textId="77777777" w:rsidR="00FD3EBA" w:rsidRPr="00422ABF" w:rsidRDefault="00FD3EBA" w:rsidP="00F53A75">
            <w:pPr>
              <w:rPr>
                <w:rFonts w:ascii="Georgia" w:hAnsi="Georgia"/>
                <w:sz w:val="24"/>
                <w:szCs w:val="24"/>
              </w:rPr>
            </w:pPr>
          </w:p>
        </w:tc>
      </w:tr>
      <w:tr w:rsidR="00FD3EBA" w:rsidRPr="00422ABF" w14:paraId="3E915E99" w14:textId="77777777" w:rsidTr="00916203">
        <w:trPr>
          <w:trHeight w:val="637"/>
          <w:jc w:val="center"/>
        </w:trPr>
        <w:tc>
          <w:tcPr>
            <w:tcW w:w="2720" w:type="dxa"/>
          </w:tcPr>
          <w:p w14:paraId="7CD6D9C8" w14:textId="77777777" w:rsidR="00FD3EBA" w:rsidRPr="00422ABF" w:rsidRDefault="00FD3EBA" w:rsidP="00F53A75">
            <w:pPr>
              <w:rPr>
                <w:rFonts w:cstheme="minorHAnsi"/>
                <w:b/>
                <w:sz w:val="24"/>
                <w:szCs w:val="24"/>
              </w:rPr>
            </w:pPr>
            <w:r w:rsidRPr="00422ABF">
              <w:rPr>
                <w:rFonts w:cstheme="minorHAnsi"/>
                <w:b/>
                <w:sz w:val="24"/>
                <w:szCs w:val="24"/>
              </w:rPr>
              <w:t>Hard consonants</w:t>
            </w:r>
          </w:p>
        </w:tc>
        <w:tc>
          <w:tcPr>
            <w:tcW w:w="8060" w:type="dxa"/>
          </w:tcPr>
          <w:p w14:paraId="596DC012" w14:textId="77777777" w:rsidR="00FD3EBA" w:rsidRPr="00422ABF" w:rsidRDefault="00FD3EBA" w:rsidP="00F53A75">
            <w:pPr>
              <w:rPr>
                <w:rFonts w:ascii="Georgia" w:hAnsi="Georgia"/>
                <w:sz w:val="24"/>
                <w:szCs w:val="24"/>
              </w:rPr>
            </w:pPr>
          </w:p>
          <w:p w14:paraId="626E5A76" w14:textId="77777777" w:rsidR="00FD3EBA" w:rsidRPr="00422ABF" w:rsidRDefault="00FD3EBA" w:rsidP="00F53A75">
            <w:pPr>
              <w:rPr>
                <w:rFonts w:ascii="Georgia" w:hAnsi="Georgia"/>
                <w:sz w:val="24"/>
                <w:szCs w:val="24"/>
              </w:rPr>
            </w:pPr>
          </w:p>
        </w:tc>
      </w:tr>
      <w:tr w:rsidR="00FD3EBA" w:rsidRPr="00422ABF" w14:paraId="33970938" w14:textId="77777777" w:rsidTr="00916203">
        <w:trPr>
          <w:trHeight w:val="636"/>
          <w:jc w:val="center"/>
        </w:trPr>
        <w:tc>
          <w:tcPr>
            <w:tcW w:w="2720" w:type="dxa"/>
          </w:tcPr>
          <w:p w14:paraId="69E6E57A" w14:textId="77777777" w:rsidR="00FD3EBA" w:rsidRPr="00422ABF" w:rsidRDefault="00FD3EBA" w:rsidP="00F53A75">
            <w:pPr>
              <w:rPr>
                <w:rFonts w:cstheme="minorHAnsi"/>
                <w:b/>
                <w:sz w:val="24"/>
                <w:szCs w:val="24"/>
              </w:rPr>
            </w:pPr>
            <w:r w:rsidRPr="00422ABF">
              <w:rPr>
                <w:rFonts w:cstheme="minorHAnsi"/>
                <w:b/>
                <w:sz w:val="24"/>
                <w:szCs w:val="24"/>
              </w:rPr>
              <w:t>Iamb</w:t>
            </w:r>
          </w:p>
        </w:tc>
        <w:tc>
          <w:tcPr>
            <w:tcW w:w="8060" w:type="dxa"/>
          </w:tcPr>
          <w:p w14:paraId="59FE679D" w14:textId="77777777" w:rsidR="00FD3EBA" w:rsidRPr="00422ABF" w:rsidRDefault="00FD3EBA" w:rsidP="00F53A75">
            <w:pPr>
              <w:rPr>
                <w:rFonts w:ascii="Georgia" w:hAnsi="Georgia"/>
                <w:sz w:val="24"/>
                <w:szCs w:val="24"/>
              </w:rPr>
            </w:pPr>
          </w:p>
          <w:p w14:paraId="0FD9DA44" w14:textId="77777777" w:rsidR="00FD3EBA" w:rsidRPr="00422ABF" w:rsidRDefault="00FD3EBA" w:rsidP="00F53A75">
            <w:pPr>
              <w:rPr>
                <w:rFonts w:ascii="Georgia" w:hAnsi="Georgia"/>
                <w:sz w:val="24"/>
                <w:szCs w:val="24"/>
              </w:rPr>
            </w:pPr>
          </w:p>
        </w:tc>
      </w:tr>
      <w:tr w:rsidR="00FD3EBA" w:rsidRPr="00422ABF" w14:paraId="3AA8616B" w14:textId="77777777" w:rsidTr="00916203">
        <w:trPr>
          <w:trHeight w:val="636"/>
          <w:jc w:val="center"/>
        </w:trPr>
        <w:tc>
          <w:tcPr>
            <w:tcW w:w="2720" w:type="dxa"/>
          </w:tcPr>
          <w:p w14:paraId="44496AC2" w14:textId="77777777" w:rsidR="00FD3EBA" w:rsidRPr="00422ABF" w:rsidRDefault="00FD3EBA" w:rsidP="00F53A75">
            <w:pPr>
              <w:rPr>
                <w:rFonts w:cstheme="minorHAnsi"/>
                <w:b/>
                <w:sz w:val="24"/>
                <w:szCs w:val="24"/>
              </w:rPr>
            </w:pPr>
            <w:r w:rsidRPr="00422ABF">
              <w:rPr>
                <w:rFonts w:cstheme="minorHAnsi"/>
                <w:b/>
                <w:sz w:val="24"/>
                <w:szCs w:val="24"/>
              </w:rPr>
              <w:t>Iambic Pentameter</w:t>
            </w:r>
          </w:p>
        </w:tc>
        <w:tc>
          <w:tcPr>
            <w:tcW w:w="8060" w:type="dxa"/>
          </w:tcPr>
          <w:p w14:paraId="4F915DE8" w14:textId="77777777" w:rsidR="00FD3EBA" w:rsidRPr="00422ABF" w:rsidRDefault="00FD3EBA" w:rsidP="00F53A75">
            <w:pPr>
              <w:rPr>
                <w:rFonts w:ascii="Georgia" w:hAnsi="Georgia"/>
                <w:sz w:val="24"/>
                <w:szCs w:val="24"/>
              </w:rPr>
            </w:pPr>
          </w:p>
          <w:p w14:paraId="16CC676C" w14:textId="77777777" w:rsidR="00FD3EBA" w:rsidRPr="00422ABF" w:rsidRDefault="00FD3EBA" w:rsidP="00F53A75">
            <w:pPr>
              <w:rPr>
                <w:rFonts w:ascii="Georgia" w:hAnsi="Georgia"/>
                <w:sz w:val="24"/>
                <w:szCs w:val="24"/>
              </w:rPr>
            </w:pPr>
          </w:p>
        </w:tc>
      </w:tr>
      <w:tr w:rsidR="00FD3EBA" w:rsidRPr="00422ABF" w14:paraId="2BFD3C68" w14:textId="77777777" w:rsidTr="00916203">
        <w:trPr>
          <w:trHeight w:val="636"/>
          <w:jc w:val="center"/>
        </w:trPr>
        <w:tc>
          <w:tcPr>
            <w:tcW w:w="2720" w:type="dxa"/>
          </w:tcPr>
          <w:p w14:paraId="68AE0EC6" w14:textId="77777777" w:rsidR="00FD3EBA" w:rsidRPr="00422ABF" w:rsidRDefault="00FD3EBA" w:rsidP="00F53A75">
            <w:pPr>
              <w:rPr>
                <w:rFonts w:cstheme="minorHAnsi"/>
                <w:b/>
                <w:sz w:val="24"/>
                <w:szCs w:val="24"/>
              </w:rPr>
            </w:pPr>
            <w:r w:rsidRPr="00422ABF">
              <w:rPr>
                <w:rFonts w:cstheme="minorHAnsi"/>
                <w:b/>
                <w:sz w:val="24"/>
                <w:szCs w:val="24"/>
              </w:rPr>
              <w:t>Long vowels</w:t>
            </w:r>
          </w:p>
        </w:tc>
        <w:tc>
          <w:tcPr>
            <w:tcW w:w="8060" w:type="dxa"/>
          </w:tcPr>
          <w:p w14:paraId="7879B803" w14:textId="77777777" w:rsidR="00FD3EBA" w:rsidRPr="00422ABF" w:rsidRDefault="00FD3EBA" w:rsidP="00F53A75">
            <w:pPr>
              <w:rPr>
                <w:rFonts w:ascii="Georgia" w:hAnsi="Georgia"/>
                <w:sz w:val="24"/>
                <w:szCs w:val="24"/>
              </w:rPr>
            </w:pPr>
          </w:p>
          <w:p w14:paraId="7095557B" w14:textId="77777777" w:rsidR="00FD3EBA" w:rsidRPr="00422ABF" w:rsidRDefault="00FD3EBA" w:rsidP="00F53A75">
            <w:pPr>
              <w:rPr>
                <w:rFonts w:ascii="Georgia" w:hAnsi="Georgia"/>
                <w:sz w:val="24"/>
                <w:szCs w:val="24"/>
              </w:rPr>
            </w:pPr>
          </w:p>
        </w:tc>
      </w:tr>
      <w:tr w:rsidR="00FD3EBA" w:rsidRPr="00422ABF" w14:paraId="7318705C" w14:textId="77777777" w:rsidTr="00916203">
        <w:trPr>
          <w:trHeight w:val="637"/>
          <w:jc w:val="center"/>
        </w:trPr>
        <w:tc>
          <w:tcPr>
            <w:tcW w:w="2720" w:type="dxa"/>
          </w:tcPr>
          <w:p w14:paraId="2D032AD6" w14:textId="77777777" w:rsidR="00FD3EBA" w:rsidRPr="00422ABF" w:rsidRDefault="00FD3EBA" w:rsidP="00F53A75">
            <w:pPr>
              <w:rPr>
                <w:rFonts w:cstheme="minorHAnsi"/>
                <w:b/>
                <w:sz w:val="24"/>
                <w:szCs w:val="24"/>
              </w:rPr>
            </w:pPr>
            <w:r w:rsidRPr="00422ABF">
              <w:rPr>
                <w:rFonts w:cstheme="minorHAnsi"/>
                <w:b/>
                <w:sz w:val="24"/>
                <w:szCs w:val="24"/>
              </w:rPr>
              <w:t>Metre</w:t>
            </w:r>
          </w:p>
        </w:tc>
        <w:tc>
          <w:tcPr>
            <w:tcW w:w="8060" w:type="dxa"/>
          </w:tcPr>
          <w:p w14:paraId="6D8F3166" w14:textId="77777777" w:rsidR="00FD3EBA" w:rsidRPr="00422ABF" w:rsidRDefault="00FD3EBA" w:rsidP="00F53A75">
            <w:pPr>
              <w:rPr>
                <w:rFonts w:ascii="Georgia" w:hAnsi="Georgia"/>
                <w:sz w:val="24"/>
                <w:szCs w:val="24"/>
              </w:rPr>
            </w:pPr>
          </w:p>
          <w:p w14:paraId="29671835" w14:textId="77777777" w:rsidR="00FD3EBA" w:rsidRPr="00422ABF" w:rsidRDefault="00FD3EBA" w:rsidP="00F53A75">
            <w:pPr>
              <w:rPr>
                <w:rFonts w:ascii="Georgia" w:hAnsi="Georgia"/>
                <w:sz w:val="24"/>
                <w:szCs w:val="24"/>
              </w:rPr>
            </w:pPr>
          </w:p>
        </w:tc>
      </w:tr>
      <w:tr w:rsidR="00FD3EBA" w:rsidRPr="00422ABF" w14:paraId="2A03AB0B" w14:textId="77777777" w:rsidTr="00916203">
        <w:trPr>
          <w:trHeight w:val="636"/>
          <w:jc w:val="center"/>
        </w:trPr>
        <w:tc>
          <w:tcPr>
            <w:tcW w:w="2720" w:type="dxa"/>
          </w:tcPr>
          <w:p w14:paraId="0B9B61BA" w14:textId="77777777" w:rsidR="00FD3EBA" w:rsidRPr="00422ABF" w:rsidRDefault="00FD3EBA" w:rsidP="00F53A75">
            <w:pPr>
              <w:rPr>
                <w:rFonts w:cstheme="minorHAnsi"/>
                <w:b/>
                <w:sz w:val="24"/>
                <w:szCs w:val="24"/>
              </w:rPr>
            </w:pPr>
            <w:r w:rsidRPr="00422ABF">
              <w:rPr>
                <w:rFonts w:cstheme="minorHAnsi"/>
                <w:b/>
                <w:sz w:val="24"/>
                <w:szCs w:val="24"/>
              </w:rPr>
              <w:t>Onomatopoeia</w:t>
            </w:r>
          </w:p>
        </w:tc>
        <w:tc>
          <w:tcPr>
            <w:tcW w:w="8060" w:type="dxa"/>
          </w:tcPr>
          <w:p w14:paraId="6300CA0D" w14:textId="77777777" w:rsidR="00FD3EBA" w:rsidRPr="00422ABF" w:rsidRDefault="00FD3EBA" w:rsidP="00F53A75">
            <w:pPr>
              <w:rPr>
                <w:rFonts w:ascii="Georgia" w:hAnsi="Georgia"/>
                <w:sz w:val="24"/>
                <w:szCs w:val="24"/>
              </w:rPr>
            </w:pPr>
          </w:p>
          <w:p w14:paraId="30543861" w14:textId="77777777" w:rsidR="00FD3EBA" w:rsidRPr="00422ABF" w:rsidRDefault="00FD3EBA" w:rsidP="00F53A75">
            <w:pPr>
              <w:rPr>
                <w:rFonts w:ascii="Georgia" w:hAnsi="Georgia"/>
                <w:sz w:val="24"/>
                <w:szCs w:val="24"/>
              </w:rPr>
            </w:pPr>
          </w:p>
        </w:tc>
      </w:tr>
      <w:tr w:rsidR="00FD3EBA" w:rsidRPr="00422ABF" w14:paraId="2FB10D10" w14:textId="77777777" w:rsidTr="00916203">
        <w:trPr>
          <w:trHeight w:val="636"/>
          <w:jc w:val="center"/>
        </w:trPr>
        <w:tc>
          <w:tcPr>
            <w:tcW w:w="2720" w:type="dxa"/>
          </w:tcPr>
          <w:p w14:paraId="69C59B9C" w14:textId="77777777" w:rsidR="00FD3EBA" w:rsidRPr="00422ABF" w:rsidRDefault="00FD3EBA" w:rsidP="00F53A75">
            <w:pPr>
              <w:rPr>
                <w:rFonts w:cstheme="minorHAnsi"/>
                <w:b/>
                <w:sz w:val="24"/>
                <w:szCs w:val="24"/>
              </w:rPr>
            </w:pPr>
            <w:r w:rsidRPr="00422ABF">
              <w:rPr>
                <w:rFonts w:cstheme="minorHAnsi"/>
                <w:b/>
                <w:sz w:val="24"/>
                <w:szCs w:val="24"/>
              </w:rPr>
              <w:t>Pace</w:t>
            </w:r>
          </w:p>
        </w:tc>
        <w:tc>
          <w:tcPr>
            <w:tcW w:w="8060" w:type="dxa"/>
          </w:tcPr>
          <w:p w14:paraId="5CEFAEF9" w14:textId="77777777" w:rsidR="00FD3EBA" w:rsidRPr="00422ABF" w:rsidRDefault="00FD3EBA" w:rsidP="00F53A75">
            <w:pPr>
              <w:rPr>
                <w:rFonts w:ascii="Georgia" w:hAnsi="Georgia"/>
                <w:sz w:val="24"/>
                <w:szCs w:val="24"/>
              </w:rPr>
            </w:pPr>
          </w:p>
          <w:p w14:paraId="72187799" w14:textId="77777777" w:rsidR="00FD3EBA" w:rsidRPr="00422ABF" w:rsidRDefault="00FD3EBA" w:rsidP="00F53A75">
            <w:pPr>
              <w:rPr>
                <w:rFonts w:ascii="Georgia" w:hAnsi="Georgia"/>
                <w:sz w:val="24"/>
                <w:szCs w:val="24"/>
              </w:rPr>
            </w:pPr>
          </w:p>
        </w:tc>
      </w:tr>
      <w:tr w:rsidR="00FD3EBA" w:rsidRPr="00422ABF" w14:paraId="1BD48379" w14:textId="77777777" w:rsidTr="00916203">
        <w:trPr>
          <w:trHeight w:val="637"/>
          <w:jc w:val="center"/>
        </w:trPr>
        <w:tc>
          <w:tcPr>
            <w:tcW w:w="2720" w:type="dxa"/>
          </w:tcPr>
          <w:p w14:paraId="364EE89E" w14:textId="77777777" w:rsidR="00FD3EBA" w:rsidRPr="00422ABF" w:rsidRDefault="00FD3EBA" w:rsidP="00F53A75">
            <w:pPr>
              <w:rPr>
                <w:rFonts w:cstheme="minorHAnsi"/>
                <w:b/>
                <w:sz w:val="24"/>
                <w:szCs w:val="24"/>
              </w:rPr>
            </w:pPr>
            <w:r w:rsidRPr="00422ABF">
              <w:rPr>
                <w:rFonts w:cstheme="minorHAnsi"/>
                <w:b/>
                <w:sz w:val="24"/>
                <w:szCs w:val="24"/>
              </w:rPr>
              <w:t>Plosives</w:t>
            </w:r>
          </w:p>
        </w:tc>
        <w:tc>
          <w:tcPr>
            <w:tcW w:w="8060" w:type="dxa"/>
          </w:tcPr>
          <w:p w14:paraId="0C3ECC05" w14:textId="77777777" w:rsidR="00FD3EBA" w:rsidRPr="00422ABF" w:rsidRDefault="00FD3EBA" w:rsidP="00F53A75">
            <w:pPr>
              <w:rPr>
                <w:rFonts w:ascii="Georgia" w:hAnsi="Georgia"/>
                <w:sz w:val="24"/>
                <w:szCs w:val="24"/>
              </w:rPr>
            </w:pPr>
          </w:p>
          <w:p w14:paraId="60258E64" w14:textId="77777777" w:rsidR="00FD3EBA" w:rsidRPr="00422ABF" w:rsidRDefault="00FD3EBA" w:rsidP="00F53A75">
            <w:pPr>
              <w:rPr>
                <w:rFonts w:ascii="Georgia" w:hAnsi="Georgia"/>
                <w:sz w:val="24"/>
                <w:szCs w:val="24"/>
              </w:rPr>
            </w:pPr>
          </w:p>
        </w:tc>
      </w:tr>
      <w:tr w:rsidR="00FD3EBA" w:rsidRPr="00422ABF" w14:paraId="04E8F4B9" w14:textId="77777777" w:rsidTr="00F53A75">
        <w:trPr>
          <w:jc w:val="center"/>
        </w:trPr>
        <w:tc>
          <w:tcPr>
            <w:tcW w:w="2720" w:type="dxa"/>
          </w:tcPr>
          <w:p w14:paraId="0618DDA3" w14:textId="0468F2E0" w:rsidR="00FD3EBA" w:rsidRPr="00422ABF" w:rsidRDefault="0006687D" w:rsidP="00F53A75">
            <w:pPr>
              <w:rPr>
                <w:rFonts w:cstheme="minorHAnsi"/>
                <w:b/>
                <w:sz w:val="24"/>
                <w:szCs w:val="24"/>
              </w:rPr>
            </w:pPr>
            <w:r w:rsidRPr="00422ABF">
              <w:rPr>
                <w:rFonts w:cstheme="minorHAnsi"/>
                <w:sz w:val="24"/>
                <w:szCs w:val="24"/>
              </w:rPr>
              <w:br w:type="page"/>
            </w:r>
            <w:r w:rsidR="00FD3EBA" w:rsidRPr="00422ABF">
              <w:rPr>
                <w:rFonts w:cstheme="minorHAnsi"/>
                <w:b/>
                <w:sz w:val="24"/>
                <w:szCs w:val="24"/>
              </w:rPr>
              <w:t>Rhyme</w:t>
            </w:r>
          </w:p>
        </w:tc>
        <w:tc>
          <w:tcPr>
            <w:tcW w:w="8060" w:type="dxa"/>
          </w:tcPr>
          <w:p w14:paraId="02FB5F81" w14:textId="77777777" w:rsidR="00FD3EBA" w:rsidRPr="00422ABF" w:rsidRDefault="00FD3EBA" w:rsidP="00F53A75">
            <w:pPr>
              <w:rPr>
                <w:rFonts w:ascii="Georgia" w:hAnsi="Georgia"/>
                <w:sz w:val="24"/>
                <w:szCs w:val="24"/>
              </w:rPr>
            </w:pPr>
          </w:p>
          <w:p w14:paraId="008B8E91" w14:textId="77777777" w:rsidR="00FD3EBA" w:rsidRPr="00422ABF" w:rsidRDefault="00FD3EBA" w:rsidP="00F53A75">
            <w:pPr>
              <w:rPr>
                <w:rFonts w:ascii="Georgia" w:hAnsi="Georgia"/>
                <w:sz w:val="24"/>
                <w:szCs w:val="24"/>
              </w:rPr>
            </w:pPr>
          </w:p>
        </w:tc>
      </w:tr>
      <w:tr w:rsidR="00FD3EBA" w:rsidRPr="00422ABF" w14:paraId="422B1F21" w14:textId="77777777" w:rsidTr="00F53A75">
        <w:trPr>
          <w:jc w:val="center"/>
        </w:trPr>
        <w:tc>
          <w:tcPr>
            <w:tcW w:w="2720" w:type="dxa"/>
          </w:tcPr>
          <w:p w14:paraId="78010F7A" w14:textId="77777777" w:rsidR="00FD3EBA" w:rsidRPr="00422ABF" w:rsidRDefault="00FD3EBA" w:rsidP="00F53A75">
            <w:pPr>
              <w:rPr>
                <w:rFonts w:cstheme="minorHAnsi"/>
                <w:b/>
                <w:sz w:val="24"/>
                <w:szCs w:val="24"/>
              </w:rPr>
            </w:pPr>
            <w:r w:rsidRPr="00422ABF">
              <w:rPr>
                <w:rFonts w:cstheme="minorHAnsi"/>
                <w:sz w:val="24"/>
                <w:szCs w:val="24"/>
              </w:rPr>
              <w:br w:type="page"/>
            </w:r>
            <w:r w:rsidRPr="00422ABF">
              <w:rPr>
                <w:rFonts w:cstheme="minorHAnsi"/>
                <w:b/>
                <w:sz w:val="24"/>
                <w:szCs w:val="24"/>
              </w:rPr>
              <w:t>Rhythm</w:t>
            </w:r>
          </w:p>
        </w:tc>
        <w:tc>
          <w:tcPr>
            <w:tcW w:w="8060" w:type="dxa"/>
          </w:tcPr>
          <w:p w14:paraId="5BBBA3D3" w14:textId="77777777" w:rsidR="00FD3EBA" w:rsidRPr="00422ABF" w:rsidRDefault="00FD3EBA" w:rsidP="00F53A75">
            <w:pPr>
              <w:rPr>
                <w:rFonts w:ascii="Georgia" w:hAnsi="Georgia"/>
                <w:sz w:val="24"/>
                <w:szCs w:val="24"/>
              </w:rPr>
            </w:pPr>
          </w:p>
          <w:p w14:paraId="4888C645" w14:textId="77777777" w:rsidR="00FD3EBA" w:rsidRPr="00422ABF" w:rsidRDefault="00FD3EBA" w:rsidP="00F53A75">
            <w:pPr>
              <w:rPr>
                <w:rFonts w:ascii="Georgia" w:hAnsi="Georgia"/>
                <w:sz w:val="24"/>
                <w:szCs w:val="24"/>
              </w:rPr>
            </w:pPr>
          </w:p>
        </w:tc>
      </w:tr>
      <w:tr w:rsidR="00FD3EBA" w:rsidRPr="00422ABF" w14:paraId="23DA6837" w14:textId="77777777" w:rsidTr="00F53A75">
        <w:trPr>
          <w:jc w:val="center"/>
        </w:trPr>
        <w:tc>
          <w:tcPr>
            <w:tcW w:w="2720" w:type="dxa"/>
          </w:tcPr>
          <w:p w14:paraId="0B561B92" w14:textId="77777777" w:rsidR="00FD3EBA" w:rsidRPr="00422ABF" w:rsidRDefault="00FD3EBA" w:rsidP="00F53A75">
            <w:pPr>
              <w:rPr>
                <w:rFonts w:cstheme="minorHAnsi"/>
                <w:b/>
                <w:sz w:val="24"/>
                <w:szCs w:val="24"/>
              </w:rPr>
            </w:pPr>
            <w:r w:rsidRPr="00422ABF">
              <w:rPr>
                <w:rFonts w:cstheme="minorHAnsi"/>
                <w:b/>
                <w:sz w:val="24"/>
                <w:szCs w:val="24"/>
              </w:rPr>
              <w:t>Short vowels</w:t>
            </w:r>
          </w:p>
        </w:tc>
        <w:tc>
          <w:tcPr>
            <w:tcW w:w="8060" w:type="dxa"/>
          </w:tcPr>
          <w:p w14:paraId="016C56B5" w14:textId="77777777" w:rsidR="00FD3EBA" w:rsidRPr="00422ABF" w:rsidRDefault="00FD3EBA" w:rsidP="00F53A75">
            <w:pPr>
              <w:rPr>
                <w:rFonts w:ascii="Georgia" w:hAnsi="Georgia"/>
                <w:sz w:val="24"/>
                <w:szCs w:val="24"/>
              </w:rPr>
            </w:pPr>
          </w:p>
          <w:p w14:paraId="344706BE" w14:textId="77777777" w:rsidR="00FD3EBA" w:rsidRPr="00422ABF" w:rsidRDefault="00FD3EBA" w:rsidP="00F53A75">
            <w:pPr>
              <w:rPr>
                <w:rFonts w:ascii="Georgia" w:hAnsi="Georgia"/>
                <w:sz w:val="24"/>
                <w:szCs w:val="24"/>
              </w:rPr>
            </w:pPr>
          </w:p>
        </w:tc>
      </w:tr>
      <w:tr w:rsidR="00FD3EBA" w:rsidRPr="00422ABF" w14:paraId="473DBCD9" w14:textId="77777777" w:rsidTr="00F53A75">
        <w:trPr>
          <w:jc w:val="center"/>
        </w:trPr>
        <w:tc>
          <w:tcPr>
            <w:tcW w:w="2720" w:type="dxa"/>
          </w:tcPr>
          <w:p w14:paraId="0CDCC603" w14:textId="77777777" w:rsidR="00FD3EBA" w:rsidRPr="00422ABF" w:rsidRDefault="00FD3EBA" w:rsidP="00F53A75">
            <w:pPr>
              <w:rPr>
                <w:rFonts w:cstheme="minorHAnsi"/>
                <w:b/>
                <w:sz w:val="24"/>
                <w:szCs w:val="24"/>
              </w:rPr>
            </w:pPr>
            <w:r w:rsidRPr="00422ABF">
              <w:rPr>
                <w:rFonts w:cstheme="minorHAnsi"/>
                <w:b/>
                <w:sz w:val="24"/>
                <w:szCs w:val="24"/>
              </w:rPr>
              <w:t>Sibilance</w:t>
            </w:r>
          </w:p>
        </w:tc>
        <w:tc>
          <w:tcPr>
            <w:tcW w:w="8060" w:type="dxa"/>
          </w:tcPr>
          <w:p w14:paraId="0CA50984" w14:textId="77777777" w:rsidR="00FD3EBA" w:rsidRPr="00422ABF" w:rsidRDefault="00FD3EBA" w:rsidP="00F53A75">
            <w:pPr>
              <w:rPr>
                <w:rFonts w:ascii="Georgia" w:hAnsi="Georgia"/>
                <w:sz w:val="24"/>
                <w:szCs w:val="24"/>
              </w:rPr>
            </w:pPr>
          </w:p>
          <w:p w14:paraId="326AD36D" w14:textId="77777777" w:rsidR="00FD3EBA" w:rsidRPr="00422ABF" w:rsidRDefault="00FD3EBA" w:rsidP="00F53A75">
            <w:pPr>
              <w:rPr>
                <w:rFonts w:ascii="Georgia" w:hAnsi="Georgia"/>
                <w:sz w:val="24"/>
                <w:szCs w:val="24"/>
              </w:rPr>
            </w:pPr>
          </w:p>
        </w:tc>
      </w:tr>
      <w:tr w:rsidR="00FD3EBA" w:rsidRPr="00422ABF" w14:paraId="10AB58A6" w14:textId="77777777" w:rsidTr="00F53A75">
        <w:trPr>
          <w:jc w:val="center"/>
        </w:trPr>
        <w:tc>
          <w:tcPr>
            <w:tcW w:w="2720" w:type="dxa"/>
          </w:tcPr>
          <w:p w14:paraId="2682B487" w14:textId="77777777" w:rsidR="00FD3EBA" w:rsidRPr="00422ABF" w:rsidRDefault="00FD3EBA" w:rsidP="00F53A75">
            <w:pPr>
              <w:rPr>
                <w:rFonts w:cstheme="minorHAnsi"/>
                <w:b/>
                <w:sz w:val="24"/>
                <w:szCs w:val="24"/>
              </w:rPr>
            </w:pPr>
            <w:r w:rsidRPr="00422ABF">
              <w:rPr>
                <w:rFonts w:cstheme="minorHAnsi"/>
                <w:b/>
                <w:sz w:val="24"/>
                <w:szCs w:val="24"/>
              </w:rPr>
              <w:t>Soft consonants</w:t>
            </w:r>
          </w:p>
        </w:tc>
        <w:tc>
          <w:tcPr>
            <w:tcW w:w="8060" w:type="dxa"/>
          </w:tcPr>
          <w:p w14:paraId="7F54592F" w14:textId="77777777" w:rsidR="00FD3EBA" w:rsidRPr="00422ABF" w:rsidRDefault="00FD3EBA" w:rsidP="00F53A75">
            <w:pPr>
              <w:rPr>
                <w:rFonts w:ascii="Georgia" w:hAnsi="Georgia"/>
                <w:sz w:val="24"/>
                <w:szCs w:val="24"/>
              </w:rPr>
            </w:pPr>
          </w:p>
          <w:p w14:paraId="61EE5E7A" w14:textId="77777777" w:rsidR="00FD3EBA" w:rsidRPr="00422ABF" w:rsidRDefault="00FD3EBA" w:rsidP="00F53A75">
            <w:pPr>
              <w:rPr>
                <w:rFonts w:ascii="Georgia" w:hAnsi="Georgia"/>
                <w:sz w:val="24"/>
                <w:szCs w:val="24"/>
              </w:rPr>
            </w:pPr>
          </w:p>
        </w:tc>
      </w:tr>
      <w:tr w:rsidR="00FD3EBA" w:rsidRPr="00422ABF" w14:paraId="4A0BCC59" w14:textId="77777777" w:rsidTr="00F53A75">
        <w:trPr>
          <w:jc w:val="center"/>
        </w:trPr>
        <w:tc>
          <w:tcPr>
            <w:tcW w:w="2720" w:type="dxa"/>
          </w:tcPr>
          <w:p w14:paraId="1874821E" w14:textId="77777777" w:rsidR="00FD3EBA" w:rsidRPr="00422ABF" w:rsidRDefault="00FD3EBA" w:rsidP="00F53A75">
            <w:pPr>
              <w:rPr>
                <w:rFonts w:cstheme="minorHAnsi"/>
                <w:b/>
                <w:sz w:val="24"/>
                <w:szCs w:val="24"/>
              </w:rPr>
            </w:pPr>
            <w:r w:rsidRPr="00422ABF">
              <w:rPr>
                <w:rFonts w:cstheme="minorHAnsi"/>
                <w:b/>
                <w:sz w:val="24"/>
                <w:szCs w:val="24"/>
              </w:rPr>
              <w:t>Tone</w:t>
            </w:r>
          </w:p>
        </w:tc>
        <w:tc>
          <w:tcPr>
            <w:tcW w:w="8060" w:type="dxa"/>
          </w:tcPr>
          <w:p w14:paraId="48B07A03" w14:textId="77777777" w:rsidR="00FD3EBA" w:rsidRPr="00422ABF" w:rsidRDefault="00FD3EBA" w:rsidP="00F53A75">
            <w:pPr>
              <w:rPr>
                <w:rFonts w:ascii="Georgia" w:hAnsi="Georgia"/>
                <w:sz w:val="24"/>
                <w:szCs w:val="24"/>
              </w:rPr>
            </w:pPr>
          </w:p>
          <w:p w14:paraId="35459903" w14:textId="77777777" w:rsidR="00FD3EBA" w:rsidRPr="00422ABF" w:rsidRDefault="00FD3EBA" w:rsidP="00F53A75">
            <w:pPr>
              <w:rPr>
                <w:rFonts w:ascii="Georgia" w:hAnsi="Georgia"/>
                <w:sz w:val="24"/>
                <w:szCs w:val="24"/>
              </w:rPr>
            </w:pPr>
          </w:p>
        </w:tc>
      </w:tr>
      <w:tr w:rsidR="00FD3EBA" w:rsidRPr="00422ABF" w14:paraId="6BBC39BB" w14:textId="77777777" w:rsidTr="00F53A75">
        <w:trPr>
          <w:jc w:val="center"/>
        </w:trPr>
        <w:tc>
          <w:tcPr>
            <w:tcW w:w="2720" w:type="dxa"/>
          </w:tcPr>
          <w:p w14:paraId="41AB5E61" w14:textId="77777777" w:rsidR="00FD3EBA" w:rsidRPr="00422ABF" w:rsidRDefault="00FD3EBA" w:rsidP="00F53A75">
            <w:pPr>
              <w:rPr>
                <w:rFonts w:cstheme="minorHAnsi"/>
                <w:b/>
                <w:sz w:val="24"/>
                <w:szCs w:val="24"/>
              </w:rPr>
            </w:pPr>
            <w:r w:rsidRPr="00422ABF">
              <w:rPr>
                <w:rFonts w:cstheme="minorHAnsi"/>
                <w:b/>
                <w:sz w:val="24"/>
                <w:szCs w:val="24"/>
              </w:rPr>
              <w:t>Voice</w:t>
            </w:r>
          </w:p>
        </w:tc>
        <w:tc>
          <w:tcPr>
            <w:tcW w:w="8060" w:type="dxa"/>
          </w:tcPr>
          <w:p w14:paraId="6650863A" w14:textId="77777777" w:rsidR="00FD3EBA" w:rsidRPr="00422ABF" w:rsidRDefault="00FD3EBA" w:rsidP="00F53A75">
            <w:pPr>
              <w:rPr>
                <w:rFonts w:ascii="Georgia" w:hAnsi="Georgia"/>
                <w:sz w:val="24"/>
                <w:szCs w:val="24"/>
              </w:rPr>
            </w:pPr>
          </w:p>
          <w:p w14:paraId="3A3A5ADA" w14:textId="77777777" w:rsidR="00FD3EBA" w:rsidRPr="00422ABF" w:rsidRDefault="00FD3EBA" w:rsidP="00F53A75">
            <w:pPr>
              <w:rPr>
                <w:rFonts w:ascii="Georgia" w:hAnsi="Georgia"/>
                <w:sz w:val="24"/>
                <w:szCs w:val="24"/>
              </w:rPr>
            </w:pPr>
          </w:p>
        </w:tc>
      </w:tr>
    </w:tbl>
    <w:p w14:paraId="2AC9637C" w14:textId="7112C0A6" w:rsidR="00231166" w:rsidRPr="00425189" w:rsidRDefault="00231166" w:rsidP="00FD3EBA">
      <w:pPr>
        <w:spacing w:after="0"/>
        <w:rPr>
          <w:rStyle w:val="label1"/>
          <w:rFonts w:cstheme="minorHAnsi"/>
          <w:b/>
          <w:sz w:val="28"/>
          <w:szCs w:val="15"/>
        </w:rPr>
      </w:pPr>
      <w:r w:rsidRPr="00425189">
        <w:rPr>
          <w:rStyle w:val="label1"/>
          <w:rFonts w:cstheme="minorHAnsi"/>
          <w:b/>
          <w:sz w:val="28"/>
          <w:szCs w:val="15"/>
          <w:highlight w:val="yellow"/>
        </w:rPr>
        <w:lastRenderedPageBreak/>
        <w:t>Task</w:t>
      </w:r>
      <w:r w:rsidR="00FD3EBA">
        <w:rPr>
          <w:rStyle w:val="label1"/>
          <w:rFonts w:cstheme="minorHAnsi"/>
          <w:b/>
          <w:sz w:val="28"/>
          <w:szCs w:val="15"/>
          <w:highlight w:val="yellow"/>
        </w:rPr>
        <w:t xml:space="preserve"> </w:t>
      </w:r>
      <w:r w:rsidR="00B35393">
        <w:rPr>
          <w:rStyle w:val="label1"/>
          <w:rFonts w:cstheme="minorHAnsi"/>
          <w:b/>
          <w:sz w:val="28"/>
          <w:szCs w:val="15"/>
          <w:highlight w:val="yellow"/>
        </w:rPr>
        <w:t xml:space="preserve">3 </w:t>
      </w:r>
      <w:r>
        <w:rPr>
          <w:rStyle w:val="label1"/>
          <w:rFonts w:cstheme="minorHAnsi"/>
          <w:b/>
          <w:sz w:val="28"/>
          <w:szCs w:val="15"/>
          <w:highlight w:val="yellow"/>
        </w:rPr>
        <w:t>–</w:t>
      </w:r>
      <w:r w:rsidRPr="00231166">
        <w:rPr>
          <w:rStyle w:val="label1"/>
          <w:rFonts w:cstheme="minorHAnsi"/>
          <w:b/>
          <w:sz w:val="28"/>
          <w:szCs w:val="15"/>
          <w:highlight w:val="yellow"/>
        </w:rPr>
        <w:t xml:space="preserve"> </w:t>
      </w:r>
      <w:r>
        <w:rPr>
          <w:rStyle w:val="label1"/>
          <w:rFonts w:cstheme="minorHAnsi"/>
          <w:b/>
          <w:sz w:val="28"/>
          <w:szCs w:val="15"/>
          <w:highlight w:val="yellow"/>
        </w:rPr>
        <w:t xml:space="preserve">The Art of the Essay </w:t>
      </w:r>
    </w:p>
    <w:p w14:paraId="0AFA4CB7" w14:textId="77777777" w:rsidR="00231166" w:rsidRDefault="00231166" w:rsidP="00FD3EBA">
      <w:pPr>
        <w:spacing w:after="0"/>
        <w:rPr>
          <w:rStyle w:val="label1"/>
          <w:rFonts w:cstheme="minorHAnsi"/>
          <w:sz w:val="24"/>
          <w:szCs w:val="15"/>
        </w:rPr>
      </w:pPr>
    </w:p>
    <w:p w14:paraId="3F5DB297" w14:textId="55E7DB3B" w:rsidR="00231166" w:rsidRDefault="00231166" w:rsidP="00FD3EBA">
      <w:pPr>
        <w:spacing w:after="0"/>
        <w:rPr>
          <w:rStyle w:val="label1"/>
          <w:rFonts w:cstheme="minorHAnsi"/>
          <w:sz w:val="24"/>
          <w:szCs w:val="15"/>
        </w:rPr>
      </w:pPr>
      <w:r w:rsidRPr="00231166">
        <w:rPr>
          <w:rStyle w:val="label1"/>
          <w:rFonts w:cstheme="minorHAnsi"/>
          <w:sz w:val="24"/>
          <w:szCs w:val="15"/>
        </w:rPr>
        <w:t>We know that essays are what you write in English. But, beyond knowing they are the way you show</w:t>
      </w:r>
      <w:r>
        <w:rPr>
          <w:rStyle w:val="label1"/>
          <w:rFonts w:cstheme="minorHAnsi"/>
          <w:sz w:val="24"/>
          <w:szCs w:val="15"/>
        </w:rPr>
        <w:t xml:space="preserve"> </w:t>
      </w:r>
      <w:r w:rsidRPr="00231166">
        <w:rPr>
          <w:rStyle w:val="label1"/>
          <w:rFonts w:cstheme="minorHAnsi"/>
          <w:sz w:val="24"/>
          <w:szCs w:val="15"/>
        </w:rPr>
        <w:t>your knowledge in an English exam, what is an essay? And can its meaning outside the classroom help us</w:t>
      </w:r>
      <w:r>
        <w:rPr>
          <w:rStyle w:val="label1"/>
          <w:rFonts w:cstheme="minorHAnsi"/>
          <w:sz w:val="24"/>
          <w:szCs w:val="15"/>
        </w:rPr>
        <w:t xml:space="preserve"> </w:t>
      </w:r>
      <w:r w:rsidRPr="00231166">
        <w:rPr>
          <w:rStyle w:val="label1"/>
          <w:rFonts w:cstheme="minorHAnsi"/>
          <w:sz w:val="24"/>
          <w:szCs w:val="15"/>
        </w:rPr>
        <w:t>write better essays inside the classroom (and get more enjoyment from doing it)?</w:t>
      </w:r>
    </w:p>
    <w:p w14:paraId="3AD2570D" w14:textId="77777777" w:rsidR="00517D04" w:rsidRDefault="00517D04" w:rsidP="00FD3EBA">
      <w:pPr>
        <w:spacing w:after="0"/>
        <w:rPr>
          <w:rStyle w:val="label1"/>
          <w:rFonts w:cstheme="minorHAnsi"/>
          <w:sz w:val="24"/>
          <w:szCs w:val="15"/>
        </w:rPr>
      </w:pPr>
    </w:p>
    <w:p w14:paraId="089927D8" w14:textId="326267CA" w:rsidR="00231166" w:rsidRDefault="00231166" w:rsidP="00FD3EBA">
      <w:pPr>
        <w:pStyle w:val="ListParagraph"/>
        <w:numPr>
          <w:ilvl w:val="0"/>
          <w:numId w:val="19"/>
        </w:numPr>
        <w:spacing w:after="0"/>
        <w:rPr>
          <w:rStyle w:val="label1"/>
          <w:rFonts w:cstheme="minorHAnsi"/>
          <w:sz w:val="24"/>
          <w:szCs w:val="15"/>
        </w:rPr>
      </w:pPr>
      <w:r w:rsidRPr="00231166">
        <w:rPr>
          <w:rStyle w:val="label1"/>
          <w:rFonts w:cstheme="minorHAnsi"/>
          <w:sz w:val="24"/>
          <w:szCs w:val="15"/>
        </w:rPr>
        <w:t>Spend a couple of minutes jotting down what you think an essay is. (Does it have anything in</w:t>
      </w:r>
      <w:r>
        <w:rPr>
          <w:rStyle w:val="label1"/>
          <w:rFonts w:cstheme="minorHAnsi"/>
          <w:sz w:val="24"/>
          <w:szCs w:val="15"/>
        </w:rPr>
        <w:t xml:space="preserve"> </w:t>
      </w:r>
      <w:r w:rsidRPr="00231166">
        <w:rPr>
          <w:rStyle w:val="label1"/>
          <w:rFonts w:cstheme="minorHAnsi"/>
          <w:sz w:val="24"/>
          <w:szCs w:val="15"/>
        </w:rPr>
        <w:t>common with a review, for example? Does it have to answer a question? Can you write an essay</w:t>
      </w:r>
      <w:r w:rsidRPr="00231166">
        <w:t xml:space="preserve"> </w:t>
      </w:r>
      <w:r w:rsidRPr="00231166">
        <w:rPr>
          <w:rStyle w:val="label1"/>
          <w:rFonts w:cstheme="minorHAnsi"/>
          <w:sz w:val="24"/>
          <w:szCs w:val="15"/>
        </w:rPr>
        <w:t>about anything?)</w:t>
      </w:r>
    </w:p>
    <w:p w14:paraId="0434709A" w14:textId="77777777" w:rsidR="00517D04" w:rsidRDefault="00517D04" w:rsidP="00517D04">
      <w:pPr>
        <w:pStyle w:val="ListParagraph"/>
        <w:spacing w:after="0"/>
        <w:rPr>
          <w:rStyle w:val="label1"/>
          <w:rFonts w:cstheme="minorHAnsi"/>
          <w:sz w:val="24"/>
          <w:szCs w:val="15"/>
        </w:rPr>
      </w:pPr>
    </w:p>
    <w:p w14:paraId="769A4CE7" w14:textId="6AD06A9B" w:rsidR="00231166" w:rsidRDefault="00231166" w:rsidP="00FD3EBA">
      <w:pPr>
        <w:pStyle w:val="ListParagraph"/>
        <w:numPr>
          <w:ilvl w:val="0"/>
          <w:numId w:val="19"/>
        </w:numPr>
        <w:spacing w:after="0"/>
        <w:rPr>
          <w:rStyle w:val="label1"/>
          <w:rFonts w:cstheme="minorHAnsi"/>
          <w:sz w:val="24"/>
          <w:szCs w:val="15"/>
        </w:rPr>
      </w:pPr>
      <w:r w:rsidRPr="00231166">
        <w:rPr>
          <w:rStyle w:val="label1"/>
          <w:rFonts w:cstheme="minorHAnsi"/>
          <w:sz w:val="24"/>
          <w:szCs w:val="15"/>
        </w:rPr>
        <w:t>Now read these</w:t>
      </w:r>
      <w:r>
        <w:rPr>
          <w:rStyle w:val="label1"/>
          <w:rFonts w:cstheme="minorHAnsi"/>
          <w:sz w:val="24"/>
          <w:szCs w:val="15"/>
        </w:rPr>
        <w:t xml:space="preserve"> short definitions of the essay:</w:t>
      </w:r>
    </w:p>
    <w:p w14:paraId="5896B205" w14:textId="77777777" w:rsidR="00517D04" w:rsidRPr="00517D04" w:rsidRDefault="00517D04" w:rsidP="00517D04">
      <w:pPr>
        <w:spacing w:after="0"/>
        <w:rPr>
          <w:rStyle w:val="label1"/>
          <w:rFonts w:cstheme="minorHAnsi"/>
          <w:sz w:val="24"/>
          <w:szCs w:val="15"/>
        </w:rPr>
      </w:pPr>
    </w:p>
    <w:p w14:paraId="1885260B" w14:textId="77777777" w:rsidR="00231166" w:rsidRDefault="00231166" w:rsidP="00FD3EBA">
      <w:pPr>
        <w:pStyle w:val="ListParagraph"/>
        <w:numPr>
          <w:ilvl w:val="1"/>
          <w:numId w:val="19"/>
        </w:numPr>
        <w:spacing w:after="0"/>
        <w:rPr>
          <w:rStyle w:val="label1"/>
          <w:rFonts w:cstheme="minorHAnsi"/>
          <w:sz w:val="24"/>
          <w:szCs w:val="15"/>
        </w:rPr>
      </w:pPr>
      <w:r w:rsidRPr="00231166">
        <w:rPr>
          <w:rStyle w:val="label1"/>
          <w:rFonts w:cstheme="minorHAnsi"/>
          <w:sz w:val="24"/>
          <w:szCs w:val="15"/>
        </w:rPr>
        <w:t>Essay is derived from the French word</w:t>
      </w:r>
      <w:r w:rsidRPr="00231166">
        <w:t xml:space="preserve"> </w:t>
      </w:r>
      <w:r w:rsidRPr="00231166">
        <w:rPr>
          <w:rStyle w:val="label1"/>
          <w:rFonts w:cstheme="minorHAnsi"/>
          <w:i/>
          <w:sz w:val="24"/>
          <w:szCs w:val="15"/>
        </w:rPr>
        <w:t>essayer</w:t>
      </w:r>
      <w:r w:rsidRPr="00231166">
        <w:rPr>
          <w:rStyle w:val="label1"/>
          <w:rFonts w:cstheme="minorHAnsi"/>
          <w:sz w:val="24"/>
          <w:szCs w:val="15"/>
        </w:rPr>
        <w:t>, which means ‘</w:t>
      </w:r>
      <w:r>
        <w:rPr>
          <w:rStyle w:val="label1"/>
          <w:rFonts w:cstheme="minorHAnsi"/>
          <w:sz w:val="24"/>
          <w:szCs w:val="15"/>
        </w:rPr>
        <w:t>to attempt’ or ‘to try’.</w:t>
      </w:r>
    </w:p>
    <w:p w14:paraId="47112BAB" w14:textId="77777777" w:rsidR="00231166" w:rsidRDefault="00231166" w:rsidP="00FD3EBA">
      <w:pPr>
        <w:pStyle w:val="ListParagraph"/>
        <w:numPr>
          <w:ilvl w:val="1"/>
          <w:numId w:val="19"/>
        </w:numPr>
        <w:spacing w:after="0"/>
        <w:rPr>
          <w:rStyle w:val="label1"/>
          <w:rFonts w:cstheme="minorHAnsi"/>
          <w:sz w:val="24"/>
          <w:szCs w:val="15"/>
        </w:rPr>
      </w:pPr>
      <w:r w:rsidRPr="00231166">
        <w:rPr>
          <w:rStyle w:val="label1"/>
          <w:rFonts w:cstheme="minorHAnsi"/>
          <w:sz w:val="24"/>
          <w:szCs w:val="15"/>
        </w:rPr>
        <w:t>A short form of literary composition based on a single subject matter, and often gives</w:t>
      </w:r>
      <w:r>
        <w:rPr>
          <w:rStyle w:val="label1"/>
          <w:rFonts w:cstheme="minorHAnsi"/>
          <w:sz w:val="24"/>
          <w:szCs w:val="15"/>
        </w:rPr>
        <w:t xml:space="preserve"> </w:t>
      </w:r>
      <w:r w:rsidRPr="00231166">
        <w:rPr>
          <w:rStyle w:val="label1"/>
          <w:rFonts w:cstheme="minorHAnsi"/>
          <w:sz w:val="24"/>
          <w:szCs w:val="15"/>
        </w:rPr>
        <w:t xml:space="preserve">the </w:t>
      </w:r>
      <w:proofErr w:type="gramStart"/>
      <w:r w:rsidRPr="00231166">
        <w:rPr>
          <w:rStyle w:val="label1"/>
          <w:rFonts w:cstheme="minorHAnsi"/>
          <w:sz w:val="24"/>
          <w:szCs w:val="15"/>
        </w:rPr>
        <w:t>personal opinion</w:t>
      </w:r>
      <w:proofErr w:type="gramEnd"/>
      <w:r w:rsidRPr="00231166">
        <w:rPr>
          <w:rStyle w:val="label1"/>
          <w:rFonts w:cstheme="minorHAnsi"/>
          <w:sz w:val="24"/>
          <w:szCs w:val="15"/>
        </w:rPr>
        <w:t xml:space="preserve"> of the author.  </w:t>
      </w:r>
    </w:p>
    <w:p w14:paraId="78C51762" w14:textId="77777777" w:rsidR="00231166" w:rsidRDefault="00231166" w:rsidP="00FD3EBA">
      <w:pPr>
        <w:pStyle w:val="ListParagraph"/>
        <w:numPr>
          <w:ilvl w:val="1"/>
          <w:numId w:val="19"/>
        </w:numPr>
        <w:spacing w:after="0"/>
        <w:rPr>
          <w:rStyle w:val="label1"/>
          <w:rFonts w:cstheme="minorHAnsi"/>
          <w:sz w:val="24"/>
          <w:szCs w:val="15"/>
        </w:rPr>
      </w:pPr>
      <w:r>
        <w:rPr>
          <w:rStyle w:val="label1"/>
          <w:rFonts w:cstheme="minorHAnsi"/>
          <w:sz w:val="24"/>
          <w:szCs w:val="15"/>
        </w:rPr>
        <w:t>A</w:t>
      </w:r>
      <w:r w:rsidRPr="00231166">
        <w:rPr>
          <w:rStyle w:val="label1"/>
          <w:rFonts w:cstheme="minorHAnsi"/>
          <w:sz w:val="24"/>
          <w:szCs w:val="15"/>
        </w:rPr>
        <w:t xml:space="preserve"> famous English essayist,</w:t>
      </w:r>
      <w:r>
        <w:rPr>
          <w:rStyle w:val="label1"/>
          <w:rFonts w:cstheme="minorHAnsi"/>
          <w:sz w:val="24"/>
          <w:szCs w:val="15"/>
        </w:rPr>
        <w:t xml:space="preserve"> </w:t>
      </w:r>
      <w:r w:rsidRPr="00231166">
        <w:rPr>
          <w:rStyle w:val="label1"/>
          <w:rFonts w:cstheme="minorHAnsi"/>
          <w:sz w:val="24"/>
          <w:szCs w:val="15"/>
        </w:rPr>
        <w:t>Aldous Huxley defines essays as, “A literary device for saying</w:t>
      </w:r>
      <w:r>
        <w:rPr>
          <w:rStyle w:val="label1"/>
          <w:rFonts w:cstheme="minorHAnsi"/>
          <w:sz w:val="24"/>
          <w:szCs w:val="15"/>
        </w:rPr>
        <w:t xml:space="preserve"> </w:t>
      </w:r>
      <w:r w:rsidRPr="00231166">
        <w:rPr>
          <w:rStyle w:val="label1"/>
          <w:rFonts w:cstheme="minorHAnsi"/>
          <w:sz w:val="24"/>
          <w:szCs w:val="15"/>
        </w:rPr>
        <w:t>almost everything about almost anything.</w:t>
      </w:r>
      <w:r>
        <w:rPr>
          <w:rStyle w:val="label1"/>
          <w:rFonts w:cstheme="minorHAnsi"/>
          <w:sz w:val="24"/>
          <w:szCs w:val="15"/>
        </w:rPr>
        <w:t>”</w:t>
      </w:r>
    </w:p>
    <w:p w14:paraId="3C1F09C1" w14:textId="77777777" w:rsidR="00231166" w:rsidRDefault="00231166" w:rsidP="00FD3EBA">
      <w:pPr>
        <w:pStyle w:val="ListParagraph"/>
        <w:numPr>
          <w:ilvl w:val="1"/>
          <w:numId w:val="19"/>
        </w:numPr>
        <w:spacing w:after="0"/>
        <w:rPr>
          <w:rStyle w:val="label1"/>
          <w:rFonts w:cstheme="minorHAnsi"/>
          <w:sz w:val="24"/>
          <w:szCs w:val="15"/>
        </w:rPr>
      </w:pPr>
      <w:r w:rsidRPr="00231166">
        <w:rPr>
          <w:rStyle w:val="label1"/>
          <w:rFonts w:cstheme="minorHAnsi"/>
          <w:sz w:val="24"/>
          <w:szCs w:val="15"/>
        </w:rPr>
        <w:t xml:space="preserve">A short piece of writing on a </w:t>
      </w:r>
      <w:proofErr w:type="gramStart"/>
      <w:r w:rsidRPr="00231166">
        <w:rPr>
          <w:rStyle w:val="label1"/>
          <w:rFonts w:cstheme="minorHAnsi"/>
          <w:sz w:val="24"/>
          <w:szCs w:val="15"/>
        </w:rPr>
        <w:t>particular subject</w:t>
      </w:r>
      <w:proofErr w:type="gramEnd"/>
      <w:r w:rsidRPr="00231166">
        <w:rPr>
          <w:rStyle w:val="label1"/>
          <w:rFonts w:cstheme="minorHAnsi"/>
          <w:sz w:val="24"/>
          <w:szCs w:val="15"/>
        </w:rPr>
        <w:t>.</w:t>
      </w:r>
      <w:r>
        <w:rPr>
          <w:rStyle w:val="label1"/>
          <w:rFonts w:cstheme="minorHAnsi"/>
          <w:sz w:val="24"/>
          <w:szCs w:val="15"/>
        </w:rPr>
        <w:t xml:space="preserve"> OED</w:t>
      </w:r>
    </w:p>
    <w:p w14:paraId="0DC61466" w14:textId="77777777" w:rsidR="00231166" w:rsidRDefault="00231166" w:rsidP="00FD3EBA">
      <w:pPr>
        <w:pStyle w:val="ListParagraph"/>
        <w:numPr>
          <w:ilvl w:val="1"/>
          <w:numId w:val="19"/>
        </w:numPr>
        <w:spacing w:after="0"/>
        <w:rPr>
          <w:rStyle w:val="label1"/>
          <w:rFonts w:cstheme="minorHAnsi"/>
          <w:sz w:val="24"/>
          <w:szCs w:val="15"/>
        </w:rPr>
      </w:pPr>
      <w:r w:rsidRPr="00231166">
        <w:rPr>
          <w:rStyle w:val="label1"/>
          <w:rFonts w:cstheme="minorHAnsi"/>
          <w:sz w:val="24"/>
          <w:szCs w:val="15"/>
        </w:rPr>
        <w:t>A scholarly work in writing that provides the author’s personal argument.</w:t>
      </w:r>
    </w:p>
    <w:p w14:paraId="03093405" w14:textId="77777777" w:rsidR="00231166" w:rsidRDefault="00231166" w:rsidP="00FD3EBA">
      <w:pPr>
        <w:pStyle w:val="ListParagraph"/>
        <w:numPr>
          <w:ilvl w:val="1"/>
          <w:numId w:val="19"/>
        </w:numPr>
        <w:spacing w:after="0"/>
        <w:rPr>
          <w:rStyle w:val="label1"/>
          <w:rFonts w:cstheme="minorHAnsi"/>
          <w:sz w:val="24"/>
          <w:szCs w:val="15"/>
        </w:rPr>
      </w:pPr>
      <w:r w:rsidRPr="00231166">
        <w:rPr>
          <w:rStyle w:val="label1"/>
          <w:rFonts w:cstheme="minorHAnsi"/>
          <w:sz w:val="24"/>
          <w:szCs w:val="15"/>
        </w:rPr>
        <w:t xml:space="preserve">A short piece of writing on a </w:t>
      </w:r>
      <w:proofErr w:type="gramStart"/>
      <w:r w:rsidRPr="00231166">
        <w:rPr>
          <w:rStyle w:val="label1"/>
          <w:rFonts w:cstheme="minorHAnsi"/>
          <w:sz w:val="24"/>
          <w:szCs w:val="15"/>
        </w:rPr>
        <w:t>particular subject</w:t>
      </w:r>
      <w:proofErr w:type="gramEnd"/>
      <w:r w:rsidRPr="00231166">
        <w:rPr>
          <w:rStyle w:val="label1"/>
          <w:rFonts w:cstheme="minorHAnsi"/>
          <w:sz w:val="24"/>
          <w:szCs w:val="15"/>
        </w:rPr>
        <w:t>, especially one done by students as part</w:t>
      </w:r>
      <w:r>
        <w:rPr>
          <w:rStyle w:val="label1"/>
          <w:rFonts w:cstheme="minorHAnsi"/>
          <w:sz w:val="24"/>
          <w:szCs w:val="15"/>
        </w:rPr>
        <w:t xml:space="preserve"> </w:t>
      </w:r>
      <w:r w:rsidRPr="00231166">
        <w:rPr>
          <w:rStyle w:val="label1"/>
          <w:rFonts w:cstheme="minorHAnsi"/>
          <w:sz w:val="24"/>
          <w:szCs w:val="15"/>
        </w:rPr>
        <w:t>of the work for a course.</w:t>
      </w:r>
    </w:p>
    <w:p w14:paraId="131D68AE" w14:textId="5BADAE00" w:rsidR="00231166" w:rsidRDefault="00231166" w:rsidP="00FD3EBA">
      <w:pPr>
        <w:pStyle w:val="ListParagraph"/>
        <w:numPr>
          <w:ilvl w:val="1"/>
          <w:numId w:val="19"/>
        </w:numPr>
        <w:spacing w:after="0"/>
        <w:rPr>
          <w:rStyle w:val="label1"/>
          <w:rFonts w:cstheme="minorHAnsi"/>
          <w:sz w:val="24"/>
          <w:szCs w:val="15"/>
        </w:rPr>
      </w:pPr>
      <w:r w:rsidRPr="00231166">
        <w:rPr>
          <w:rStyle w:val="label1"/>
          <w:rFonts w:cstheme="minorHAnsi"/>
          <w:sz w:val="24"/>
          <w:szCs w:val="15"/>
        </w:rPr>
        <w:t>Essays are how we speak to one another in print — caroming thoughts not merely in</w:t>
      </w:r>
      <w:r>
        <w:rPr>
          <w:rStyle w:val="label1"/>
          <w:rFonts w:cstheme="minorHAnsi"/>
          <w:sz w:val="24"/>
          <w:szCs w:val="15"/>
        </w:rPr>
        <w:t xml:space="preserve"> </w:t>
      </w:r>
      <w:r w:rsidRPr="00231166">
        <w:rPr>
          <w:rStyle w:val="label1"/>
          <w:rFonts w:cstheme="minorHAnsi"/>
          <w:sz w:val="24"/>
          <w:szCs w:val="15"/>
        </w:rPr>
        <w:t>order to convey a certain packet of information, but with a special edge or bounce of</w:t>
      </w:r>
      <w:r>
        <w:rPr>
          <w:rStyle w:val="label1"/>
          <w:rFonts w:cstheme="minorHAnsi"/>
          <w:sz w:val="24"/>
          <w:szCs w:val="15"/>
        </w:rPr>
        <w:t xml:space="preserve"> </w:t>
      </w:r>
      <w:r w:rsidRPr="00231166">
        <w:rPr>
          <w:rStyle w:val="label1"/>
          <w:rFonts w:cstheme="minorHAnsi"/>
          <w:sz w:val="24"/>
          <w:szCs w:val="15"/>
        </w:rPr>
        <w:t>personal character in a kind of public letter. (Edward Hoagland, Introduction, The Best</w:t>
      </w:r>
      <w:r>
        <w:rPr>
          <w:rStyle w:val="label1"/>
          <w:rFonts w:cstheme="minorHAnsi"/>
          <w:sz w:val="24"/>
          <w:szCs w:val="15"/>
        </w:rPr>
        <w:t xml:space="preserve"> </w:t>
      </w:r>
      <w:r w:rsidRPr="00231166">
        <w:rPr>
          <w:rStyle w:val="label1"/>
          <w:rFonts w:cstheme="minorHAnsi"/>
          <w:sz w:val="24"/>
          <w:szCs w:val="15"/>
        </w:rPr>
        <w:t>American Essays: 1999)</w:t>
      </w:r>
    </w:p>
    <w:p w14:paraId="30F90D4B" w14:textId="77777777" w:rsidR="00517D04" w:rsidRDefault="00517D04" w:rsidP="00517D04">
      <w:pPr>
        <w:pStyle w:val="ListParagraph"/>
        <w:spacing w:after="0"/>
        <w:ind w:left="1440"/>
        <w:rPr>
          <w:rStyle w:val="label1"/>
          <w:rFonts w:cstheme="minorHAnsi"/>
          <w:sz w:val="24"/>
          <w:szCs w:val="15"/>
        </w:rPr>
      </w:pPr>
    </w:p>
    <w:p w14:paraId="6A458BEA" w14:textId="5D7FC12C" w:rsidR="00231166" w:rsidRDefault="00231166" w:rsidP="00FD3EBA">
      <w:pPr>
        <w:pStyle w:val="ListParagraph"/>
        <w:numPr>
          <w:ilvl w:val="0"/>
          <w:numId w:val="19"/>
        </w:numPr>
        <w:spacing w:after="0"/>
        <w:rPr>
          <w:rStyle w:val="label1"/>
          <w:rFonts w:cstheme="minorHAnsi"/>
          <w:sz w:val="24"/>
          <w:szCs w:val="15"/>
        </w:rPr>
      </w:pPr>
      <w:r w:rsidRPr="00231166">
        <w:rPr>
          <w:rStyle w:val="label1"/>
          <w:rFonts w:cstheme="minorHAnsi"/>
          <w:sz w:val="24"/>
          <w:szCs w:val="15"/>
        </w:rPr>
        <w:t xml:space="preserve">The novelist and essayist Blake Morrison </w:t>
      </w:r>
      <w:proofErr w:type="gramStart"/>
      <w:r w:rsidRPr="00231166">
        <w:rPr>
          <w:rStyle w:val="label1"/>
          <w:rFonts w:cstheme="minorHAnsi"/>
          <w:sz w:val="24"/>
          <w:szCs w:val="15"/>
        </w:rPr>
        <w:t>explores</w:t>
      </w:r>
      <w:proofErr w:type="gramEnd"/>
      <w:r w:rsidRPr="00231166">
        <w:rPr>
          <w:rStyle w:val="label1"/>
          <w:rFonts w:cstheme="minorHAnsi"/>
          <w:sz w:val="24"/>
          <w:szCs w:val="15"/>
        </w:rPr>
        <w:t xml:space="preserve"> the art of essay in ‘A Loose Sally of the Mind’, an</w:t>
      </w:r>
      <w:r>
        <w:rPr>
          <w:rStyle w:val="label1"/>
          <w:rFonts w:cstheme="minorHAnsi"/>
          <w:sz w:val="24"/>
          <w:szCs w:val="15"/>
        </w:rPr>
        <w:t xml:space="preserve"> </w:t>
      </w:r>
      <w:r w:rsidRPr="00231166">
        <w:rPr>
          <w:rStyle w:val="label1"/>
          <w:rFonts w:cstheme="minorHAnsi"/>
          <w:sz w:val="24"/>
          <w:szCs w:val="15"/>
        </w:rPr>
        <w:t>article published in</w:t>
      </w:r>
      <w:r>
        <w:rPr>
          <w:rStyle w:val="label1"/>
          <w:rFonts w:cstheme="minorHAnsi"/>
          <w:sz w:val="24"/>
          <w:szCs w:val="15"/>
        </w:rPr>
        <w:t xml:space="preserve"> </w:t>
      </w:r>
      <w:proofErr w:type="spellStart"/>
      <w:r w:rsidRPr="00231166">
        <w:rPr>
          <w:rStyle w:val="label1"/>
          <w:rFonts w:cstheme="minorHAnsi"/>
          <w:i/>
          <w:sz w:val="24"/>
          <w:szCs w:val="15"/>
        </w:rPr>
        <w:t>emagazine</w:t>
      </w:r>
      <w:proofErr w:type="spellEnd"/>
      <w:r>
        <w:rPr>
          <w:rStyle w:val="label1"/>
          <w:rFonts w:cstheme="minorHAnsi"/>
          <w:sz w:val="24"/>
          <w:szCs w:val="15"/>
        </w:rPr>
        <w:t xml:space="preserve">. </w:t>
      </w:r>
      <w:proofErr w:type="gramStart"/>
      <w:r w:rsidRPr="00231166">
        <w:rPr>
          <w:rStyle w:val="label1"/>
          <w:rFonts w:cstheme="minorHAnsi"/>
          <w:sz w:val="24"/>
          <w:szCs w:val="15"/>
        </w:rPr>
        <w:t>In itself it</w:t>
      </w:r>
      <w:proofErr w:type="gramEnd"/>
      <w:r w:rsidRPr="00231166">
        <w:rPr>
          <w:rStyle w:val="label1"/>
          <w:rFonts w:cstheme="minorHAnsi"/>
          <w:sz w:val="24"/>
          <w:szCs w:val="15"/>
        </w:rPr>
        <w:t xml:space="preserve"> is a great ex</w:t>
      </w:r>
      <w:r w:rsidR="00D301A6">
        <w:rPr>
          <w:rStyle w:val="label1"/>
          <w:rFonts w:cstheme="minorHAnsi"/>
          <w:sz w:val="24"/>
          <w:szCs w:val="15"/>
        </w:rPr>
        <w:t>ample of what the essay can do.</w:t>
      </w:r>
    </w:p>
    <w:p w14:paraId="0922A767" w14:textId="77777777" w:rsidR="00517D04" w:rsidRDefault="00517D04" w:rsidP="00517D04">
      <w:pPr>
        <w:pStyle w:val="ListParagraph"/>
        <w:spacing w:after="0"/>
        <w:rPr>
          <w:rStyle w:val="label1"/>
          <w:rFonts w:cstheme="minorHAnsi"/>
          <w:sz w:val="24"/>
          <w:szCs w:val="15"/>
        </w:rPr>
      </w:pPr>
    </w:p>
    <w:p w14:paraId="09158367" w14:textId="3A1435F3" w:rsidR="00231166" w:rsidRDefault="00231166" w:rsidP="00FD3EBA">
      <w:pPr>
        <w:pStyle w:val="ListParagraph"/>
        <w:numPr>
          <w:ilvl w:val="0"/>
          <w:numId w:val="19"/>
        </w:numPr>
        <w:spacing w:after="0"/>
        <w:rPr>
          <w:rStyle w:val="label1"/>
          <w:rFonts w:cstheme="minorHAnsi"/>
          <w:sz w:val="24"/>
          <w:szCs w:val="15"/>
        </w:rPr>
      </w:pPr>
      <w:r w:rsidRPr="00231166">
        <w:rPr>
          <w:rStyle w:val="label1"/>
          <w:rFonts w:cstheme="minorHAnsi"/>
          <w:sz w:val="24"/>
          <w:szCs w:val="15"/>
        </w:rPr>
        <w:t>Have a go at reading his essay</w:t>
      </w:r>
      <w:r w:rsidR="0092321E">
        <w:rPr>
          <w:rStyle w:val="label1"/>
          <w:rFonts w:cstheme="minorHAnsi"/>
          <w:sz w:val="24"/>
          <w:szCs w:val="15"/>
        </w:rPr>
        <w:t xml:space="preserve"> </w:t>
      </w:r>
      <w:r w:rsidR="005C0446">
        <w:rPr>
          <w:rStyle w:val="label1"/>
          <w:rFonts w:cstheme="minorHAnsi"/>
          <w:sz w:val="24"/>
          <w:szCs w:val="15"/>
        </w:rPr>
        <w:t>(pg. 10)</w:t>
      </w:r>
      <w:r w:rsidRPr="00231166">
        <w:rPr>
          <w:rStyle w:val="label1"/>
          <w:rFonts w:cstheme="minorHAnsi"/>
          <w:sz w:val="24"/>
          <w:szCs w:val="15"/>
        </w:rPr>
        <w:t xml:space="preserve"> –   </w:t>
      </w:r>
      <w:proofErr w:type="gramStart"/>
      <w:r w:rsidRPr="00231166">
        <w:rPr>
          <w:rStyle w:val="label1"/>
          <w:rFonts w:cstheme="minorHAnsi"/>
          <w:sz w:val="24"/>
          <w:szCs w:val="15"/>
        </w:rPr>
        <w:t>don’t</w:t>
      </w:r>
      <w:proofErr w:type="gramEnd"/>
      <w:r w:rsidRPr="00231166">
        <w:rPr>
          <w:rStyle w:val="label1"/>
          <w:rFonts w:cstheme="minorHAnsi"/>
          <w:sz w:val="24"/>
          <w:szCs w:val="15"/>
        </w:rPr>
        <w:t xml:space="preserve"> panic if feels like a bit of a challenge. Read it slowly, read it</w:t>
      </w:r>
      <w:r>
        <w:rPr>
          <w:rStyle w:val="label1"/>
          <w:rFonts w:cstheme="minorHAnsi"/>
          <w:sz w:val="24"/>
          <w:szCs w:val="15"/>
        </w:rPr>
        <w:t xml:space="preserve"> </w:t>
      </w:r>
      <w:r w:rsidRPr="00231166">
        <w:rPr>
          <w:rStyle w:val="label1"/>
          <w:rFonts w:cstheme="minorHAnsi"/>
          <w:sz w:val="24"/>
          <w:szCs w:val="15"/>
        </w:rPr>
        <w:t>out loud, write out short quotations which grab your attention or which interest you.</w:t>
      </w:r>
    </w:p>
    <w:p w14:paraId="7E0D23AD" w14:textId="77777777" w:rsidR="00517D04" w:rsidRPr="00517D04" w:rsidRDefault="00517D04" w:rsidP="00517D04">
      <w:pPr>
        <w:spacing w:after="0"/>
        <w:rPr>
          <w:rStyle w:val="label1"/>
          <w:rFonts w:cstheme="minorHAnsi"/>
          <w:sz w:val="24"/>
          <w:szCs w:val="15"/>
        </w:rPr>
      </w:pPr>
    </w:p>
    <w:p w14:paraId="195EAF68" w14:textId="252BE6EE" w:rsidR="00231166" w:rsidRDefault="00231166" w:rsidP="00FD3EBA">
      <w:pPr>
        <w:pStyle w:val="ListParagraph"/>
        <w:numPr>
          <w:ilvl w:val="0"/>
          <w:numId w:val="19"/>
        </w:numPr>
        <w:spacing w:after="0"/>
        <w:rPr>
          <w:rStyle w:val="label1"/>
          <w:rFonts w:cstheme="minorHAnsi"/>
          <w:sz w:val="24"/>
          <w:szCs w:val="15"/>
        </w:rPr>
      </w:pPr>
      <w:r w:rsidRPr="00231166">
        <w:rPr>
          <w:rStyle w:val="label1"/>
          <w:rFonts w:cstheme="minorHAnsi"/>
          <w:sz w:val="24"/>
          <w:szCs w:val="15"/>
        </w:rPr>
        <w:t xml:space="preserve">Dip your toe into the world of the essay by reading (bits of) some </w:t>
      </w:r>
      <w:proofErr w:type="gramStart"/>
      <w:r w:rsidRPr="00231166">
        <w:rPr>
          <w:rStyle w:val="label1"/>
          <w:rFonts w:cstheme="minorHAnsi"/>
          <w:sz w:val="24"/>
          <w:szCs w:val="15"/>
        </w:rPr>
        <w:t>really brilliant</w:t>
      </w:r>
      <w:proofErr w:type="gramEnd"/>
      <w:r w:rsidRPr="00231166">
        <w:rPr>
          <w:rStyle w:val="label1"/>
          <w:rFonts w:cstheme="minorHAnsi"/>
          <w:sz w:val="24"/>
          <w:szCs w:val="15"/>
        </w:rPr>
        <w:t xml:space="preserve"> examples of the</w:t>
      </w:r>
      <w:r w:rsidRPr="00231166">
        <w:t xml:space="preserve"> </w:t>
      </w:r>
      <w:r w:rsidRPr="00231166">
        <w:rPr>
          <w:rStyle w:val="label1"/>
          <w:rFonts w:cstheme="minorHAnsi"/>
          <w:sz w:val="24"/>
          <w:szCs w:val="15"/>
        </w:rPr>
        <w:t>form. Try to think about which ones you like, which ones you want to carry on reading, which</w:t>
      </w:r>
      <w:r>
        <w:rPr>
          <w:rStyle w:val="label1"/>
          <w:rFonts w:cstheme="minorHAnsi"/>
          <w:sz w:val="24"/>
          <w:szCs w:val="15"/>
        </w:rPr>
        <w:t xml:space="preserve"> </w:t>
      </w:r>
      <w:r w:rsidRPr="00231166">
        <w:rPr>
          <w:rStyle w:val="label1"/>
          <w:rFonts w:cstheme="minorHAnsi"/>
          <w:sz w:val="24"/>
          <w:szCs w:val="15"/>
        </w:rPr>
        <w:t>ones help you discover something new or understand something better. How much is it to do</w:t>
      </w:r>
      <w:r>
        <w:rPr>
          <w:rStyle w:val="label1"/>
          <w:rFonts w:cstheme="minorHAnsi"/>
          <w:sz w:val="24"/>
          <w:szCs w:val="15"/>
        </w:rPr>
        <w:t xml:space="preserve"> </w:t>
      </w:r>
      <w:r w:rsidRPr="00231166">
        <w:rPr>
          <w:rStyle w:val="label1"/>
          <w:rFonts w:cstheme="minorHAnsi"/>
          <w:sz w:val="24"/>
          <w:szCs w:val="15"/>
        </w:rPr>
        <w:t>with the subject matter? How much is it to do with the style and voice of the essay?</w:t>
      </w:r>
      <w:r>
        <w:rPr>
          <w:rStyle w:val="label1"/>
          <w:rFonts w:cstheme="minorHAnsi"/>
          <w:sz w:val="24"/>
          <w:szCs w:val="15"/>
        </w:rPr>
        <w:t xml:space="preserve"> </w:t>
      </w:r>
    </w:p>
    <w:p w14:paraId="2046FFF2" w14:textId="77777777" w:rsidR="00517D04" w:rsidRPr="00517D04" w:rsidRDefault="00517D04" w:rsidP="00517D04">
      <w:pPr>
        <w:spacing w:after="0"/>
        <w:rPr>
          <w:rStyle w:val="label1"/>
          <w:rFonts w:cstheme="minorHAnsi"/>
          <w:sz w:val="24"/>
          <w:szCs w:val="15"/>
        </w:rPr>
      </w:pPr>
    </w:p>
    <w:p w14:paraId="607BE9F8" w14:textId="56D9F20D" w:rsidR="00231166" w:rsidRDefault="00231166" w:rsidP="00FD3EBA">
      <w:pPr>
        <w:pStyle w:val="ListParagraph"/>
        <w:numPr>
          <w:ilvl w:val="0"/>
          <w:numId w:val="19"/>
        </w:numPr>
        <w:spacing w:after="0"/>
        <w:rPr>
          <w:rStyle w:val="label1"/>
          <w:rFonts w:cstheme="minorHAnsi"/>
          <w:sz w:val="24"/>
          <w:szCs w:val="15"/>
        </w:rPr>
      </w:pPr>
      <w:r w:rsidRPr="00231166">
        <w:rPr>
          <w:rStyle w:val="label1"/>
          <w:rFonts w:cstheme="minorHAnsi"/>
          <w:sz w:val="24"/>
          <w:szCs w:val="15"/>
        </w:rPr>
        <w:t>The ideas below are just suggestions to get you started. If while browsing these you spot another essay</w:t>
      </w:r>
      <w:r>
        <w:rPr>
          <w:rStyle w:val="label1"/>
          <w:rFonts w:cstheme="minorHAnsi"/>
          <w:sz w:val="24"/>
          <w:szCs w:val="15"/>
        </w:rPr>
        <w:t xml:space="preserve"> </w:t>
      </w:r>
      <w:r w:rsidRPr="00231166">
        <w:rPr>
          <w:rStyle w:val="label1"/>
          <w:rFonts w:cstheme="minorHAnsi"/>
          <w:sz w:val="24"/>
          <w:szCs w:val="15"/>
        </w:rPr>
        <w:t>title that intrigues you, read it instead.</w:t>
      </w:r>
    </w:p>
    <w:p w14:paraId="0227BEBC" w14:textId="77777777" w:rsidR="00517D04" w:rsidRPr="00517D04" w:rsidRDefault="00517D04" w:rsidP="00517D04">
      <w:pPr>
        <w:spacing w:after="0"/>
        <w:rPr>
          <w:rStyle w:val="label1"/>
          <w:rFonts w:cstheme="minorHAnsi"/>
          <w:sz w:val="24"/>
          <w:szCs w:val="15"/>
        </w:rPr>
      </w:pPr>
    </w:p>
    <w:p w14:paraId="0CCBA9FC" w14:textId="77777777" w:rsidR="00D301A6" w:rsidRDefault="00D301A6" w:rsidP="00FD3EBA">
      <w:pPr>
        <w:pStyle w:val="ListParagraph"/>
        <w:numPr>
          <w:ilvl w:val="1"/>
          <w:numId w:val="19"/>
        </w:numPr>
        <w:spacing w:after="0"/>
        <w:rPr>
          <w:rStyle w:val="label1"/>
          <w:rFonts w:cstheme="minorHAnsi"/>
          <w:sz w:val="24"/>
          <w:szCs w:val="15"/>
        </w:rPr>
      </w:pPr>
      <w:r w:rsidRPr="00D301A6">
        <w:rPr>
          <w:rStyle w:val="label1"/>
          <w:rFonts w:cstheme="minorHAnsi"/>
          <w:sz w:val="24"/>
          <w:szCs w:val="15"/>
        </w:rPr>
        <w:t>Chimamanda Ngozi Adichie: “Beware Of Feminist Lite” From We Should All Be Feminists</w:t>
      </w:r>
      <w:r>
        <w:rPr>
          <w:rStyle w:val="label1"/>
          <w:rFonts w:cstheme="minorHAnsi"/>
          <w:sz w:val="24"/>
          <w:szCs w:val="15"/>
        </w:rPr>
        <w:br/>
      </w:r>
      <w:hyperlink r:id="rId17" w:history="1">
        <w:r w:rsidRPr="001F1CDD">
          <w:rPr>
            <w:rStyle w:val="Hyperlink"/>
            <w:rFonts w:cstheme="minorHAnsi"/>
            <w:sz w:val="24"/>
            <w:szCs w:val="15"/>
          </w:rPr>
          <w:t>https://ideas.ted.com/Beware-Of-Feminism-Lite</w:t>
        </w:r>
      </w:hyperlink>
    </w:p>
    <w:p w14:paraId="7C44E8AF" w14:textId="77777777" w:rsidR="00D301A6" w:rsidRDefault="00D301A6" w:rsidP="00FD3EBA">
      <w:pPr>
        <w:pStyle w:val="ListParagraph"/>
        <w:numPr>
          <w:ilvl w:val="1"/>
          <w:numId w:val="19"/>
        </w:numPr>
        <w:spacing w:after="0"/>
        <w:rPr>
          <w:rStyle w:val="label1"/>
          <w:rFonts w:cstheme="minorHAnsi"/>
          <w:sz w:val="24"/>
          <w:szCs w:val="15"/>
        </w:rPr>
      </w:pPr>
      <w:proofErr w:type="spellStart"/>
      <w:r w:rsidRPr="00D301A6">
        <w:rPr>
          <w:rStyle w:val="label1"/>
          <w:rFonts w:cstheme="minorHAnsi"/>
          <w:sz w:val="24"/>
          <w:szCs w:val="15"/>
        </w:rPr>
        <w:t>Zavi</w:t>
      </w:r>
      <w:proofErr w:type="spellEnd"/>
      <w:r w:rsidRPr="00D301A6">
        <w:rPr>
          <w:rStyle w:val="label1"/>
          <w:rFonts w:cstheme="minorHAnsi"/>
          <w:sz w:val="24"/>
          <w:szCs w:val="15"/>
        </w:rPr>
        <w:t xml:space="preserve"> Kang </w:t>
      </w:r>
      <w:proofErr w:type="spellStart"/>
      <w:r w:rsidRPr="00D301A6">
        <w:rPr>
          <w:rStyle w:val="label1"/>
          <w:rFonts w:cstheme="minorHAnsi"/>
          <w:sz w:val="24"/>
          <w:szCs w:val="15"/>
        </w:rPr>
        <w:t>Engles</w:t>
      </w:r>
      <w:proofErr w:type="spellEnd"/>
      <w:r w:rsidRPr="00D301A6">
        <w:rPr>
          <w:rStyle w:val="label1"/>
          <w:rFonts w:cstheme="minorHAnsi"/>
          <w:sz w:val="24"/>
          <w:szCs w:val="15"/>
        </w:rPr>
        <w:t xml:space="preserve">: My Mother’s Tongue </w:t>
      </w:r>
    </w:p>
    <w:p w14:paraId="7A9F6DFE" w14:textId="77777777" w:rsidR="00D301A6" w:rsidRDefault="005C0446" w:rsidP="00FD3EBA">
      <w:pPr>
        <w:pStyle w:val="ListParagraph"/>
        <w:spacing w:after="0"/>
        <w:ind w:left="1440"/>
        <w:rPr>
          <w:rStyle w:val="label1"/>
          <w:rFonts w:cstheme="minorHAnsi"/>
          <w:sz w:val="24"/>
          <w:szCs w:val="15"/>
        </w:rPr>
      </w:pPr>
      <w:hyperlink r:id="rId18" w:history="1">
        <w:r w:rsidR="00D301A6" w:rsidRPr="001F1CDD">
          <w:rPr>
            <w:rStyle w:val="Hyperlink"/>
            <w:rFonts w:cstheme="minorHAnsi"/>
            <w:sz w:val="24"/>
            <w:szCs w:val="15"/>
          </w:rPr>
          <w:t>https://therumpus.net/2019/04/My-Mothers-Tongue/</w:t>
        </w:r>
      </w:hyperlink>
    </w:p>
    <w:p w14:paraId="514BA32E" w14:textId="77777777" w:rsidR="00D301A6" w:rsidRDefault="00D301A6" w:rsidP="00FD3EBA">
      <w:pPr>
        <w:pStyle w:val="ListParagraph"/>
        <w:numPr>
          <w:ilvl w:val="1"/>
          <w:numId w:val="19"/>
        </w:numPr>
        <w:spacing w:after="0"/>
        <w:rPr>
          <w:rStyle w:val="label1"/>
          <w:rFonts w:cstheme="minorHAnsi"/>
          <w:sz w:val="24"/>
          <w:szCs w:val="15"/>
        </w:rPr>
      </w:pPr>
      <w:r w:rsidRPr="00D301A6">
        <w:rPr>
          <w:rStyle w:val="label1"/>
          <w:rFonts w:cstheme="minorHAnsi"/>
          <w:sz w:val="24"/>
          <w:szCs w:val="15"/>
        </w:rPr>
        <w:lastRenderedPageBreak/>
        <w:t>George Orwell: Po</w:t>
      </w:r>
      <w:r>
        <w:rPr>
          <w:rStyle w:val="label1"/>
          <w:rFonts w:cstheme="minorHAnsi"/>
          <w:sz w:val="24"/>
          <w:szCs w:val="15"/>
        </w:rPr>
        <w:t>litics of the English Language</w:t>
      </w:r>
      <w:r>
        <w:rPr>
          <w:rStyle w:val="label1"/>
          <w:rFonts w:cstheme="minorHAnsi"/>
          <w:sz w:val="24"/>
          <w:szCs w:val="15"/>
        </w:rPr>
        <w:br/>
      </w:r>
      <w:hyperlink r:id="rId19" w:history="1">
        <w:r w:rsidRPr="001F1CDD">
          <w:rPr>
            <w:rStyle w:val="Hyperlink"/>
            <w:rFonts w:cstheme="minorHAnsi"/>
            <w:sz w:val="24"/>
            <w:szCs w:val="15"/>
          </w:rPr>
          <w:t>https://www.orwell.ru/library/essays/politics/english/e_polit</w:t>
        </w:r>
      </w:hyperlink>
    </w:p>
    <w:p w14:paraId="5DC009EE" w14:textId="19AF14A7" w:rsidR="00D301A6" w:rsidRPr="00517D04" w:rsidRDefault="00D301A6" w:rsidP="00FD3EBA">
      <w:pPr>
        <w:pStyle w:val="ListParagraph"/>
        <w:numPr>
          <w:ilvl w:val="1"/>
          <w:numId w:val="19"/>
        </w:numPr>
        <w:spacing w:after="0"/>
        <w:rPr>
          <w:rStyle w:val="Hyperlink"/>
          <w:rFonts w:cstheme="minorHAnsi"/>
          <w:color w:val="auto"/>
          <w:sz w:val="24"/>
          <w:szCs w:val="15"/>
          <w:u w:val="none"/>
        </w:rPr>
      </w:pPr>
      <w:r w:rsidRPr="00D301A6">
        <w:rPr>
          <w:rStyle w:val="label1"/>
          <w:rFonts w:cstheme="minorHAnsi"/>
          <w:sz w:val="24"/>
          <w:szCs w:val="15"/>
        </w:rPr>
        <w:t>Zadi</w:t>
      </w:r>
      <w:r>
        <w:rPr>
          <w:rStyle w:val="label1"/>
          <w:rFonts w:cstheme="minorHAnsi"/>
          <w:sz w:val="24"/>
          <w:szCs w:val="15"/>
        </w:rPr>
        <w:t xml:space="preserve">e Smith: Some Notes On </w:t>
      </w:r>
      <w:proofErr w:type="spellStart"/>
      <w:r>
        <w:rPr>
          <w:rStyle w:val="label1"/>
          <w:rFonts w:cstheme="minorHAnsi"/>
          <w:sz w:val="24"/>
          <w:szCs w:val="15"/>
        </w:rPr>
        <w:t>Atunement</w:t>
      </w:r>
      <w:proofErr w:type="spellEnd"/>
      <w:r>
        <w:rPr>
          <w:rStyle w:val="label1"/>
          <w:rFonts w:cstheme="minorHAnsi"/>
          <w:sz w:val="24"/>
          <w:szCs w:val="15"/>
        </w:rPr>
        <w:br/>
      </w:r>
      <w:hyperlink r:id="rId20" w:history="1">
        <w:r w:rsidRPr="001F1CDD">
          <w:rPr>
            <w:rStyle w:val="Hyperlink"/>
            <w:rFonts w:cstheme="minorHAnsi"/>
            <w:sz w:val="24"/>
            <w:szCs w:val="15"/>
          </w:rPr>
          <w:t>https://www.newyorker.com/magazine/2012/12/17/some-notes-on-attunement</w:t>
        </w:r>
      </w:hyperlink>
    </w:p>
    <w:p w14:paraId="6CB81599" w14:textId="77777777" w:rsidR="00517D04" w:rsidRDefault="00517D04" w:rsidP="00517D04">
      <w:pPr>
        <w:pStyle w:val="ListParagraph"/>
        <w:spacing w:after="0"/>
        <w:ind w:left="1440"/>
        <w:rPr>
          <w:rStyle w:val="label1"/>
          <w:rFonts w:cstheme="minorHAnsi"/>
          <w:sz w:val="24"/>
          <w:szCs w:val="15"/>
        </w:rPr>
      </w:pPr>
    </w:p>
    <w:p w14:paraId="2B49D0B8" w14:textId="2413772A" w:rsidR="00231166" w:rsidRDefault="00D301A6" w:rsidP="00FD3EBA">
      <w:pPr>
        <w:pStyle w:val="ListParagraph"/>
        <w:numPr>
          <w:ilvl w:val="0"/>
          <w:numId w:val="19"/>
        </w:numPr>
        <w:spacing w:after="0"/>
        <w:rPr>
          <w:rStyle w:val="label1"/>
          <w:rFonts w:cstheme="minorHAnsi"/>
          <w:sz w:val="24"/>
          <w:szCs w:val="15"/>
        </w:rPr>
      </w:pPr>
      <w:r w:rsidRPr="00D301A6">
        <w:rPr>
          <w:rStyle w:val="label1"/>
          <w:rFonts w:cstheme="minorHAnsi"/>
          <w:sz w:val="24"/>
          <w:szCs w:val="15"/>
        </w:rPr>
        <w:t xml:space="preserve">Now read a short extract from Professor Judy Simon’s chapter on the essay in </w:t>
      </w:r>
      <w:r w:rsidRPr="00D301A6">
        <w:rPr>
          <w:rStyle w:val="label1"/>
          <w:rFonts w:cstheme="minorHAnsi"/>
          <w:i/>
          <w:sz w:val="24"/>
          <w:szCs w:val="15"/>
        </w:rPr>
        <w:t>The Literature Reader</w:t>
      </w:r>
      <w:r w:rsidRPr="00D301A6">
        <w:rPr>
          <w:rStyle w:val="label1"/>
          <w:rFonts w:cstheme="minorHAnsi"/>
          <w:sz w:val="24"/>
          <w:szCs w:val="15"/>
        </w:rPr>
        <w:t xml:space="preserve">, EMC’s book for A </w:t>
      </w:r>
      <w:proofErr w:type="gramStart"/>
      <w:r w:rsidRPr="00D301A6">
        <w:rPr>
          <w:rStyle w:val="label1"/>
          <w:rFonts w:cstheme="minorHAnsi"/>
          <w:sz w:val="24"/>
          <w:szCs w:val="15"/>
        </w:rPr>
        <w:t>Level students</w:t>
      </w:r>
      <w:proofErr w:type="gramEnd"/>
      <w:r w:rsidR="005C0446">
        <w:rPr>
          <w:rStyle w:val="label1"/>
          <w:rFonts w:cstheme="minorHAnsi"/>
          <w:sz w:val="24"/>
          <w:szCs w:val="15"/>
        </w:rPr>
        <w:t xml:space="preserve"> (pg. 14)</w:t>
      </w:r>
      <w:r w:rsidRPr="00D301A6">
        <w:rPr>
          <w:rStyle w:val="label1"/>
          <w:rFonts w:cstheme="minorHAnsi"/>
          <w:sz w:val="24"/>
          <w:szCs w:val="15"/>
        </w:rPr>
        <w:t>.</w:t>
      </w:r>
    </w:p>
    <w:p w14:paraId="37115926" w14:textId="77777777" w:rsidR="00517D04" w:rsidRDefault="00517D04" w:rsidP="00517D04">
      <w:pPr>
        <w:pStyle w:val="ListParagraph"/>
        <w:spacing w:after="0"/>
        <w:rPr>
          <w:rStyle w:val="label1"/>
          <w:rFonts w:cstheme="minorHAnsi"/>
          <w:sz w:val="24"/>
          <w:szCs w:val="15"/>
        </w:rPr>
      </w:pPr>
    </w:p>
    <w:p w14:paraId="49D8F3D7" w14:textId="76D7BDB1" w:rsidR="00D301A6" w:rsidRDefault="00D301A6" w:rsidP="00FD3EBA">
      <w:pPr>
        <w:pStyle w:val="ListParagraph"/>
        <w:numPr>
          <w:ilvl w:val="0"/>
          <w:numId w:val="19"/>
        </w:numPr>
        <w:spacing w:after="0"/>
        <w:rPr>
          <w:rStyle w:val="label1"/>
          <w:rFonts w:cstheme="minorHAnsi"/>
          <w:sz w:val="24"/>
          <w:szCs w:val="15"/>
        </w:rPr>
      </w:pPr>
      <w:proofErr w:type="gramStart"/>
      <w:r w:rsidRPr="00D301A6">
        <w:rPr>
          <w:rStyle w:val="label1"/>
          <w:rFonts w:cstheme="minorHAnsi"/>
          <w:sz w:val="24"/>
          <w:szCs w:val="15"/>
        </w:rPr>
        <w:t>It’s</w:t>
      </w:r>
      <w:proofErr w:type="gramEnd"/>
      <w:r w:rsidRPr="00D301A6">
        <w:rPr>
          <w:rStyle w:val="label1"/>
          <w:rFonts w:cstheme="minorHAnsi"/>
          <w:sz w:val="24"/>
          <w:szCs w:val="15"/>
        </w:rPr>
        <w:t xml:space="preserve"> now over to you to join the long tradition of es</w:t>
      </w:r>
      <w:r>
        <w:rPr>
          <w:rStyle w:val="label1"/>
          <w:rFonts w:cstheme="minorHAnsi"/>
          <w:sz w:val="24"/>
          <w:szCs w:val="15"/>
        </w:rPr>
        <w:t xml:space="preserve">say writers. Choose a topic – </w:t>
      </w:r>
      <w:r w:rsidRPr="00D301A6">
        <w:rPr>
          <w:rStyle w:val="label1"/>
          <w:rFonts w:cstheme="minorHAnsi"/>
          <w:sz w:val="24"/>
          <w:szCs w:val="15"/>
        </w:rPr>
        <w:t>it might be</w:t>
      </w:r>
      <w:r>
        <w:rPr>
          <w:rStyle w:val="label1"/>
          <w:rFonts w:cstheme="minorHAnsi"/>
          <w:sz w:val="24"/>
          <w:szCs w:val="15"/>
        </w:rPr>
        <w:t xml:space="preserve"> </w:t>
      </w:r>
      <w:r w:rsidRPr="00D301A6">
        <w:rPr>
          <w:rStyle w:val="label1"/>
          <w:rFonts w:cstheme="minorHAnsi"/>
          <w:sz w:val="24"/>
          <w:szCs w:val="15"/>
        </w:rPr>
        <w:t xml:space="preserve">related to a book </w:t>
      </w:r>
      <w:proofErr w:type="gramStart"/>
      <w:r w:rsidRPr="00D301A6">
        <w:rPr>
          <w:rStyle w:val="label1"/>
          <w:rFonts w:cstheme="minorHAnsi"/>
          <w:sz w:val="24"/>
          <w:szCs w:val="15"/>
        </w:rPr>
        <w:t>you’ve</w:t>
      </w:r>
      <w:proofErr w:type="gramEnd"/>
      <w:r w:rsidRPr="00D301A6">
        <w:rPr>
          <w:rStyle w:val="label1"/>
          <w:rFonts w:cstheme="minorHAnsi"/>
          <w:sz w:val="24"/>
          <w:szCs w:val="15"/>
        </w:rPr>
        <w:t xml:space="preserve"> read, but it doesn’t have to be. Think about what you liked in the essays</w:t>
      </w:r>
      <w:r>
        <w:rPr>
          <w:rStyle w:val="label1"/>
          <w:rFonts w:cstheme="minorHAnsi"/>
          <w:sz w:val="24"/>
          <w:szCs w:val="15"/>
        </w:rPr>
        <w:t xml:space="preserve"> </w:t>
      </w:r>
      <w:r w:rsidRPr="00D301A6">
        <w:rPr>
          <w:rStyle w:val="label1"/>
          <w:rFonts w:cstheme="minorHAnsi"/>
          <w:sz w:val="24"/>
          <w:szCs w:val="15"/>
        </w:rPr>
        <w:t>you dipped into. Imagine your reader. And have an ‘</w:t>
      </w:r>
      <w:proofErr w:type="spellStart"/>
      <w:r w:rsidRPr="00D301A6">
        <w:rPr>
          <w:rStyle w:val="label1"/>
          <w:rFonts w:cstheme="minorHAnsi"/>
          <w:sz w:val="24"/>
          <w:szCs w:val="15"/>
        </w:rPr>
        <w:t>essai</w:t>
      </w:r>
      <w:proofErr w:type="spellEnd"/>
      <w:r w:rsidRPr="00D301A6">
        <w:rPr>
          <w:rStyle w:val="label1"/>
          <w:rFonts w:cstheme="minorHAnsi"/>
          <w:sz w:val="24"/>
          <w:szCs w:val="15"/>
        </w:rPr>
        <w:t>’ at an essay.</w:t>
      </w:r>
    </w:p>
    <w:p w14:paraId="6C6F3A83" w14:textId="1CE7EF60" w:rsidR="00B35393" w:rsidRDefault="00B35393" w:rsidP="00B35393">
      <w:pPr>
        <w:pStyle w:val="ListParagraph"/>
        <w:rPr>
          <w:rStyle w:val="label1"/>
          <w:rFonts w:cstheme="minorHAnsi"/>
          <w:sz w:val="24"/>
          <w:szCs w:val="15"/>
        </w:rPr>
      </w:pPr>
    </w:p>
    <w:p w14:paraId="08D6EBE7" w14:textId="15D7AC4C" w:rsidR="00CD6E0C" w:rsidRDefault="00CD6E0C" w:rsidP="00B35393">
      <w:pPr>
        <w:pStyle w:val="ListParagraph"/>
        <w:rPr>
          <w:rStyle w:val="label1"/>
          <w:rFonts w:cstheme="minorHAnsi"/>
          <w:sz w:val="24"/>
          <w:szCs w:val="15"/>
        </w:rPr>
      </w:pPr>
    </w:p>
    <w:p w14:paraId="0DF997A9" w14:textId="23476767" w:rsidR="00230997" w:rsidRDefault="00230997" w:rsidP="00B35393">
      <w:pPr>
        <w:pStyle w:val="ListParagraph"/>
        <w:rPr>
          <w:rStyle w:val="label1"/>
          <w:rFonts w:cstheme="minorHAnsi"/>
          <w:sz w:val="24"/>
          <w:szCs w:val="15"/>
        </w:rPr>
      </w:pPr>
    </w:p>
    <w:p w14:paraId="05568F2C" w14:textId="64BF50AA" w:rsidR="00230997" w:rsidRDefault="00230997" w:rsidP="00B35393">
      <w:pPr>
        <w:pStyle w:val="ListParagraph"/>
        <w:rPr>
          <w:rStyle w:val="label1"/>
          <w:rFonts w:cstheme="minorHAnsi"/>
          <w:sz w:val="24"/>
          <w:szCs w:val="15"/>
        </w:rPr>
      </w:pPr>
    </w:p>
    <w:p w14:paraId="1A86871E" w14:textId="35FA38F4" w:rsidR="00230997" w:rsidRDefault="00230997" w:rsidP="00B35393">
      <w:pPr>
        <w:pStyle w:val="ListParagraph"/>
        <w:rPr>
          <w:rStyle w:val="label1"/>
          <w:rFonts w:cstheme="minorHAnsi"/>
          <w:sz w:val="24"/>
          <w:szCs w:val="15"/>
        </w:rPr>
      </w:pPr>
    </w:p>
    <w:p w14:paraId="5B67C52D" w14:textId="370435B3" w:rsidR="00230997" w:rsidRDefault="00230997" w:rsidP="00B35393">
      <w:pPr>
        <w:pStyle w:val="ListParagraph"/>
        <w:rPr>
          <w:rStyle w:val="label1"/>
          <w:rFonts w:cstheme="minorHAnsi"/>
          <w:sz w:val="24"/>
          <w:szCs w:val="15"/>
        </w:rPr>
      </w:pPr>
    </w:p>
    <w:p w14:paraId="378CF283" w14:textId="3540674E" w:rsidR="00230997" w:rsidRDefault="00230997" w:rsidP="00B35393">
      <w:pPr>
        <w:pStyle w:val="ListParagraph"/>
        <w:rPr>
          <w:rStyle w:val="label1"/>
          <w:rFonts w:cstheme="minorHAnsi"/>
          <w:sz w:val="24"/>
          <w:szCs w:val="15"/>
        </w:rPr>
      </w:pPr>
    </w:p>
    <w:p w14:paraId="02C7DB67" w14:textId="4838BD82" w:rsidR="00230997" w:rsidRDefault="00230997" w:rsidP="00B35393">
      <w:pPr>
        <w:pStyle w:val="ListParagraph"/>
        <w:rPr>
          <w:rStyle w:val="label1"/>
          <w:rFonts w:cstheme="minorHAnsi"/>
          <w:sz w:val="24"/>
          <w:szCs w:val="15"/>
        </w:rPr>
      </w:pPr>
    </w:p>
    <w:p w14:paraId="43CAFBD2" w14:textId="5D2B7EBB" w:rsidR="00230997" w:rsidRDefault="00230997" w:rsidP="00B35393">
      <w:pPr>
        <w:pStyle w:val="ListParagraph"/>
        <w:rPr>
          <w:rStyle w:val="label1"/>
          <w:rFonts w:cstheme="minorHAnsi"/>
          <w:sz w:val="24"/>
          <w:szCs w:val="15"/>
        </w:rPr>
      </w:pPr>
    </w:p>
    <w:p w14:paraId="68A9A4CC" w14:textId="4F241048" w:rsidR="00230997" w:rsidRDefault="00230997" w:rsidP="00B35393">
      <w:pPr>
        <w:pStyle w:val="ListParagraph"/>
        <w:rPr>
          <w:rStyle w:val="label1"/>
          <w:rFonts w:cstheme="minorHAnsi"/>
          <w:sz w:val="24"/>
          <w:szCs w:val="15"/>
        </w:rPr>
      </w:pPr>
    </w:p>
    <w:p w14:paraId="359182C2" w14:textId="2A5215D5" w:rsidR="00230997" w:rsidRDefault="00230997" w:rsidP="00B35393">
      <w:pPr>
        <w:pStyle w:val="ListParagraph"/>
        <w:rPr>
          <w:rStyle w:val="label1"/>
          <w:rFonts w:cstheme="minorHAnsi"/>
          <w:sz w:val="24"/>
          <w:szCs w:val="15"/>
        </w:rPr>
      </w:pPr>
    </w:p>
    <w:p w14:paraId="2A1C5F8D" w14:textId="1D8A6F87" w:rsidR="00230997" w:rsidRDefault="00230997" w:rsidP="00B35393">
      <w:pPr>
        <w:pStyle w:val="ListParagraph"/>
        <w:rPr>
          <w:rStyle w:val="label1"/>
          <w:rFonts w:cstheme="minorHAnsi"/>
          <w:sz w:val="24"/>
          <w:szCs w:val="15"/>
        </w:rPr>
      </w:pPr>
    </w:p>
    <w:p w14:paraId="62E55692" w14:textId="133718A7" w:rsidR="00230997" w:rsidRDefault="00230997" w:rsidP="00B35393">
      <w:pPr>
        <w:pStyle w:val="ListParagraph"/>
        <w:rPr>
          <w:rStyle w:val="label1"/>
          <w:rFonts w:cstheme="minorHAnsi"/>
          <w:sz w:val="24"/>
          <w:szCs w:val="15"/>
        </w:rPr>
      </w:pPr>
    </w:p>
    <w:p w14:paraId="43B96A93" w14:textId="3B3A742D" w:rsidR="00230997" w:rsidRDefault="00230997" w:rsidP="00B35393">
      <w:pPr>
        <w:pStyle w:val="ListParagraph"/>
        <w:rPr>
          <w:rStyle w:val="label1"/>
          <w:rFonts w:cstheme="minorHAnsi"/>
          <w:sz w:val="24"/>
          <w:szCs w:val="15"/>
        </w:rPr>
      </w:pPr>
    </w:p>
    <w:p w14:paraId="4C87B5F8" w14:textId="0D5CB9D9" w:rsidR="00230997" w:rsidRDefault="00230997" w:rsidP="00B35393">
      <w:pPr>
        <w:pStyle w:val="ListParagraph"/>
        <w:rPr>
          <w:rStyle w:val="label1"/>
          <w:rFonts w:cstheme="minorHAnsi"/>
          <w:sz w:val="24"/>
          <w:szCs w:val="15"/>
        </w:rPr>
      </w:pPr>
    </w:p>
    <w:p w14:paraId="395269A3" w14:textId="29AB67B6" w:rsidR="00230997" w:rsidRDefault="00230997" w:rsidP="00B35393">
      <w:pPr>
        <w:pStyle w:val="ListParagraph"/>
        <w:rPr>
          <w:rStyle w:val="label1"/>
          <w:rFonts w:cstheme="minorHAnsi"/>
          <w:sz w:val="24"/>
          <w:szCs w:val="15"/>
        </w:rPr>
      </w:pPr>
    </w:p>
    <w:p w14:paraId="2FB66E43" w14:textId="04B0BC36" w:rsidR="00230997" w:rsidRDefault="00230997" w:rsidP="00B35393">
      <w:pPr>
        <w:pStyle w:val="ListParagraph"/>
        <w:rPr>
          <w:rStyle w:val="label1"/>
          <w:rFonts w:cstheme="minorHAnsi"/>
          <w:sz w:val="24"/>
          <w:szCs w:val="15"/>
        </w:rPr>
      </w:pPr>
    </w:p>
    <w:p w14:paraId="0B311C1E" w14:textId="76105CB9" w:rsidR="00230997" w:rsidRDefault="00230997" w:rsidP="00B35393">
      <w:pPr>
        <w:pStyle w:val="ListParagraph"/>
        <w:rPr>
          <w:rStyle w:val="label1"/>
          <w:rFonts w:cstheme="minorHAnsi"/>
          <w:sz w:val="24"/>
          <w:szCs w:val="15"/>
        </w:rPr>
      </w:pPr>
    </w:p>
    <w:p w14:paraId="6CC21D64" w14:textId="6DEE6CA7" w:rsidR="00230997" w:rsidRDefault="00230997" w:rsidP="00B35393">
      <w:pPr>
        <w:pStyle w:val="ListParagraph"/>
        <w:rPr>
          <w:rStyle w:val="label1"/>
          <w:rFonts w:cstheme="minorHAnsi"/>
          <w:sz w:val="24"/>
          <w:szCs w:val="15"/>
        </w:rPr>
      </w:pPr>
    </w:p>
    <w:p w14:paraId="6ECB2F16" w14:textId="03DA58E8" w:rsidR="00230997" w:rsidRDefault="00230997" w:rsidP="00B35393">
      <w:pPr>
        <w:pStyle w:val="ListParagraph"/>
        <w:rPr>
          <w:rStyle w:val="label1"/>
          <w:rFonts w:cstheme="minorHAnsi"/>
          <w:sz w:val="24"/>
          <w:szCs w:val="15"/>
        </w:rPr>
      </w:pPr>
    </w:p>
    <w:p w14:paraId="6A915DC6" w14:textId="65C7562F" w:rsidR="00230997" w:rsidRDefault="00230997" w:rsidP="00B35393">
      <w:pPr>
        <w:pStyle w:val="ListParagraph"/>
        <w:rPr>
          <w:rStyle w:val="label1"/>
          <w:rFonts w:cstheme="minorHAnsi"/>
          <w:sz w:val="24"/>
          <w:szCs w:val="15"/>
        </w:rPr>
      </w:pPr>
    </w:p>
    <w:p w14:paraId="2B424070" w14:textId="27AEC9BA" w:rsidR="00230997" w:rsidRDefault="00230997" w:rsidP="00B35393">
      <w:pPr>
        <w:pStyle w:val="ListParagraph"/>
        <w:rPr>
          <w:rStyle w:val="label1"/>
          <w:rFonts w:cstheme="minorHAnsi"/>
          <w:sz w:val="24"/>
          <w:szCs w:val="15"/>
        </w:rPr>
      </w:pPr>
    </w:p>
    <w:p w14:paraId="777DB185" w14:textId="2C102A10" w:rsidR="00230997" w:rsidRDefault="00230997" w:rsidP="00B35393">
      <w:pPr>
        <w:pStyle w:val="ListParagraph"/>
        <w:rPr>
          <w:rStyle w:val="label1"/>
          <w:rFonts w:cstheme="minorHAnsi"/>
          <w:sz w:val="24"/>
          <w:szCs w:val="15"/>
        </w:rPr>
      </w:pPr>
    </w:p>
    <w:p w14:paraId="032A6D46" w14:textId="0DAED885" w:rsidR="00230997" w:rsidRDefault="00230997" w:rsidP="00B35393">
      <w:pPr>
        <w:pStyle w:val="ListParagraph"/>
        <w:rPr>
          <w:rStyle w:val="label1"/>
          <w:rFonts w:cstheme="minorHAnsi"/>
          <w:sz w:val="24"/>
          <w:szCs w:val="15"/>
        </w:rPr>
      </w:pPr>
    </w:p>
    <w:p w14:paraId="07B521BE" w14:textId="4ADC1BB6" w:rsidR="00230997" w:rsidRDefault="00230997" w:rsidP="00B35393">
      <w:pPr>
        <w:pStyle w:val="ListParagraph"/>
        <w:rPr>
          <w:rStyle w:val="label1"/>
          <w:rFonts w:cstheme="minorHAnsi"/>
          <w:sz w:val="24"/>
          <w:szCs w:val="15"/>
        </w:rPr>
      </w:pPr>
    </w:p>
    <w:p w14:paraId="791FFCF7" w14:textId="5B38867E" w:rsidR="00230997" w:rsidRDefault="00230997" w:rsidP="00B35393">
      <w:pPr>
        <w:pStyle w:val="ListParagraph"/>
        <w:rPr>
          <w:rStyle w:val="label1"/>
          <w:rFonts w:cstheme="minorHAnsi"/>
          <w:sz w:val="24"/>
          <w:szCs w:val="15"/>
        </w:rPr>
      </w:pPr>
    </w:p>
    <w:p w14:paraId="228C65DE" w14:textId="7F2CC42B" w:rsidR="00230997" w:rsidRDefault="00230997" w:rsidP="00B35393">
      <w:pPr>
        <w:pStyle w:val="ListParagraph"/>
        <w:rPr>
          <w:rStyle w:val="label1"/>
          <w:rFonts w:cstheme="minorHAnsi"/>
          <w:sz w:val="24"/>
          <w:szCs w:val="15"/>
        </w:rPr>
      </w:pPr>
    </w:p>
    <w:p w14:paraId="736EB39B" w14:textId="78ED499A" w:rsidR="00230997" w:rsidRDefault="00230997" w:rsidP="00B35393">
      <w:pPr>
        <w:pStyle w:val="ListParagraph"/>
        <w:rPr>
          <w:rStyle w:val="label1"/>
          <w:rFonts w:cstheme="minorHAnsi"/>
          <w:sz w:val="24"/>
          <w:szCs w:val="15"/>
        </w:rPr>
      </w:pPr>
    </w:p>
    <w:p w14:paraId="422D825F" w14:textId="66EF3FDD" w:rsidR="00230997" w:rsidRDefault="00230997" w:rsidP="00B35393">
      <w:pPr>
        <w:pStyle w:val="ListParagraph"/>
        <w:rPr>
          <w:rStyle w:val="label1"/>
          <w:rFonts w:cstheme="minorHAnsi"/>
          <w:sz w:val="24"/>
          <w:szCs w:val="15"/>
        </w:rPr>
      </w:pPr>
    </w:p>
    <w:p w14:paraId="0371FAD3" w14:textId="46B01598" w:rsidR="00230997" w:rsidRDefault="00230997" w:rsidP="00B35393">
      <w:pPr>
        <w:pStyle w:val="ListParagraph"/>
        <w:rPr>
          <w:rStyle w:val="label1"/>
          <w:rFonts w:cstheme="minorHAnsi"/>
          <w:sz w:val="24"/>
          <w:szCs w:val="15"/>
        </w:rPr>
      </w:pPr>
    </w:p>
    <w:p w14:paraId="6C3930BF" w14:textId="691008FE" w:rsidR="00230997" w:rsidRDefault="00230997" w:rsidP="00B35393">
      <w:pPr>
        <w:pStyle w:val="ListParagraph"/>
        <w:rPr>
          <w:rStyle w:val="label1"/>
          <w:rFonts w:cstheme="minorHAnsi"/>
          <w:sz w:val="24"/>
          <w:szCs w:val="15"/>
        </w:rPr>
      </w:pPr>
    </w:p>
    <w:p w14:paraId="2735F0FC" w14:textId="5B6ABEEC" w:rsidR="00230997" w:rsidRDefault="00230997" w:rsidP="00B35393">
      <w:pPr>
        <w:pStyle w:val="ListParagraph"/>
        <w:rPr>
          <w:rStyle w:val="label1"/>
          <w:rFonts w:cstheme="minorHAnsi"/>
          <w:sz w:val="24"/>
          <w:szCs w:val="15"/>
        </w:rPr>
      </w:pPr>
    </w:p>
    <w:p w14:paraId="292B5999" w14:textId="7F1911B4" w:rsidR="00230997" w:rsidRDefault="00230997" w:rsidP="00B35393">
      <w:pPr>
        <w:pStyle w:val="ListParagraph"/>
        <w:rPr>
          <w:rStyle w:val="label1"/>
          <w:rFonts w:cstheme="minorHAnsi"/>
          <w:sz w:val="24"/>
          <w:szCs w:val="15"/>
        </w:rPr>
      </w:pPr>
    </w:p>
    <w:p w14:paraId="7FC91F65" w14:textId="61C67361" w:rsidR="00230997" w:rsidRDefault="00230997" w:rsidP="00B35393">
      <w:pPr>
        <w:pStyle w:val="ListParagraph"/>
        <w:rPr>
          <w:rStyle w:val="label1"/>
          <w:rFonts w:cstheme="minorHAnsi"/>
          <w:sz w:val="24"/>
          <w:szCs w:val="15"/>
        </w:rPr>
      </w:pPr>
    </w:p>
    <w:p w14:paraId="15453CAA" w14:textId="1C34F2DE" w:rsidR="00230997" w:rsidRDefault="00230997" w:rsidP="00B35393">
      <w:pPr>
        <w:pStyle w:val="ListParagraph"/>
        <w:rPr>
          <w:rStyle w:val="label1"/>
          <w:rFonts w:cstheme="minorHAnsi"/>
          <w:sz w:val="24"/>
          <w:szCs w:val="15"/>
        </w:rPr>
      </w:pPr>
    </w:p>
    <w:p w14:paraId="1B7602EE" w14:textId="20992E48" w:rsidR="00281A89" w:rsidRPr="001E5322" w:rsidRDefault="00281A89" w:rsidP="001E5322">
      <w:pPr>
        <w:pStyle w:val="ListParagraph"/>
        <w:rPr>
          <w:rStyle w:val="label1"/>
          <w:rFonts w:cstheme="minorHAnsi"/>
          <w:b/>
          <w:bCs/>
          <w:sz w:val="32"/>
          <w:szCs w:val="18"/>
        </w:rPr>
      </w:pPr>
      <w:r w:rsidRPr="001E5322">
        <w:rPr>
          <w:rStyle w:val="label1"/>
          <w:rFonts w:cstheme="minorHAnsi"/>
          <w:b/>
          <w:bCs/>
          <w:sz w:val="32"/>
          <w:szCs w:val="18"/>
        </w:rPr>
        <w:t>A Loose Sally of the Mind – Putting Forward Bright Ideas in English Literature Essays</w:t>
      </w:r>
    </w:p>
    <w:p w14:paraId="62E2B583" w14:textId="77777777" w:rsidR="003F1FAF" w:rsidRDefault="003F1FAF" w:rsidP="00281A89">
      <w:pPr>
        <w:pStyle w:val="ListParagraph"/>
        <w:rPr>
          <w:rStyle w:val="label1"/>
          <w:rFonts w:cstheme="minorHAnsi"/>
          <w:b/>
          <w:bCs/>
          <w:sz w:val="24"/>
          <w:szCs w:val="15"/>
        </w:rPr>
      </w:pPr>
    </w:p>
    <w:p w14:paraId="698A4028" w14:textId="37195BC7" w:rsidR="00281A89" w:rsidRPr="001E5322" w:rsidRDefault="00281A89" w:rsidP="00281A89">
      <w:pPr>
        <w:pStyle w:val="ListParagraph"/>
        <w:rPr>
          <w:rStyle w:val="label1"/>
          <w:rFonts w:cstheme="minorHAnsi"/>
          <w:b/>
          <w:bCs/>
          <w:sz w:val="24"/>
          <w:szCs w:val="15"/>
        </w:rPr>
      </w:pPr>
      <w:r w:rsidRPr="001E5322">
        <w:rPr>
          <w:rStyle w:val="label1"/>
          <w:rFonts w:cstheme="minorHAnsi"/>
          <w:b/>
          <w:bCs/>
          <w:sz w:val="24"/>
          <w:szCs w:val="15"/>
        </w:rPr>
        <w:t>Writer, academic and critic Blake Morrison discusses the nature of the</w:t>
      </w:r>
      <w:r w:rsidR="00811EB6" w:rsidRPr="001E5322">
        <w:rPr>
          <w:rStyle w:val="label1"/>
          <w:rFonts w:cstheme="minorHAnsi"/>
          <w:b/>
          <w:bCs/>
          <w:sz w:val="24"/>
          <w:szCs w:val="15"/>
        </w:rPr>
        <w:t xml:space="preserve"> </w:t>
      </w:r>
      <w:r w:rsidRPr="001E5322">
        <w:rPr>
          <w:rStyle w:val="label1"/>
          <w:rFonts w:cstheme="minorHAnsi"/>
          <w:b/>
          <w:bCs/>
          <w:sz w:val="24"/>
          <w:szCs w:val="15"/>
        </w:rPr>
        <w:t>English literature essay, going back to the original meaning of the word</w:t>
      </w:r>
      <w:r w:rsidR="00811EB6" w:rsidRPr="001E5322">
        <w:rPr>
          <w:rStyle w:val="label1"/>
          <w:rFonts w:cstheme="minorHAnsi"/>
          <w:b/>
          <w:bCs/>
          <w:sz w:val="24"/>
          <w:szCs w:val="15"/>
        </w:rPr>
        <w:t xml:space="preserve"> </w:t>
      </w:r>
      <w:r w:rsidRPr="001E5322">
        <w:rPr>
          <w:rStyle w:val="label1"/>
          <w:rFonts w:cstheme="minorHAnsi"/>
          <w:b/>
          <w:bCs/>
          <w:sz w:val="24"/>
          <w:szCs w:val="15"/>
        </w:rPr>
        <w:t xml:space="preserve">to discover just how exploratory, tentative and personal </w:t>
      </w:r>
      <w:proofErr w:type="gramStart"/>
      <w:r w:rsidRPr="001E5322">
        <w:rPr>
          <w:rStyle w:val="label1"/>
          <w:rFonts w:cstheme="minorHAnsi"/>
          <w:b/>
          <w:bCs/>
          <w:sz w:val="24"/>
          <w:szCs w:val="15"/>
        </w:rPr>
        <w:t>it’s</w:t>
      </w:r>
      <w:proofErr w:type="gramEnd"/>
      <w:r w:rsidRPr="001E5322">
        <w:rPr>
          <w:rStyle w:val="label1"/>
          <w:rFonts w:cstheme="minorHAnsi"/>
          <w:b/>
          <w:bCs/>
          <w:sz w:val="24"/>
          <w:szCs w:val="15"/>
        </w:rPr>
        <w:t xml:space="preserve"> meant to be.</w:t>
      </w:r>
    </w:p>
    <w:p w14:paraId="66F955CB" w14:textId="77777777" w:rsidR="001E5322" w:rsidRDefault="001E5322" w:rsidP="00281A89">
      <w:pPr>
        <w:pStyle w:val="ListParagraph"/>
        <w:rPr>
          <w:rStyle w:val="label1"/>
          <w:rFonts w:cstheme="minorHAnsi"/>
          <w:sz w:val="24"/>
          <w:szCs w:val="15"/>
        </w:rPr>
      </w:pPr>
    </w:p>
    <w:p w14:paraId="6DAD0680" w14:textId="37821441"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For most students, an essay is something imposed on them rather than something they choose to do.</w:t>
      </w:r>
      <w:r w:rsidR="001E5322">
        <w:rPr>
          <w:rStyle w:val="label1"/>
          <w:rFonts w:cstheme="minorHAnsi"/>
          <w:sz w:val="24"/>
          <w:szCs w:val="15"/>
        </w:rPr>
        <w:t xml:space="preserve">  </w:t>
      </w:r>
      <w:r w:rsidRPr="00281A89">
        <w:rPr>
          <w:rStyle w:val="label1"/>
          <w:rFonts w:cstheme="minorHAnsi"/>
          <w:sz w:val="24"/>
          <w:szCs w:val="15"/>
        </w:rPr>
        <w:t>You might hear someone say ‘I’ve been writing a poem’ or ‘I’ve been writing a story’, as if these were</w:t>
      </w:r>
      <w:r w:rsidR="001E5322">
        <w:rPr>
          <w:rStyle w:val="label1"/>
          <w:rFonts w:cstheme="minorHAnsi"/>
          <w:sz w:val="24"/>
          <w:szCs w:val="15"/>
        </w:rPr>
        <w:t xml:space="preserve"> </w:t>
      </w:r>
      <w:r w:rsidRPr="00281A89">
        <w:rPr>
          <w:rStyle w:val="label1"/>
          <w:rFonts w:cstheme="minorHAnsi"/>
          <w:sz w:val="24"/>
          <w:szCs w:val="15"/>
        </w:rPr>
        <w:t>pleasurable and freely chosen activities, but if someone tells you they’ve been writing an essay it’ll</w:t>
      </w:r>
      <w:r w:rsidR="001E5322">
        <w:rPr>
          <w:rStyle w:val="label1"/>
          <w:rFonts w:cstheme="minorHAnsi"/>
          <w:sz w:val="24"/>
          <w:szCs w:val="15"/>
        </w:rPr>
        <w:t xml:space="preserve"> </w:t>
      </w:r>
      <w:r w:rsidRPr="00281A89">
        <w:rPr>
          <w:rStyle w:val="label1"/>
          <w:rFonts w:cstheme="minorHAnsi"/>
          <w:sz w:val="24"/>
          <w:szCs w:val="15"/>
        </w:rPr>
        <w:t>usually be with a groan – the essay will have been set as homework, to be done as duty, rather than</w:t>
      </w:r>
      <w:r w:rsidR="001E5322">
        <w:rPr>
          <w:rStyle w:val="label1"/>
          <w:rFonts w:cstheme="minorHAnsi"/>
          <w:sz w:val="24"/>
          <w:szCs w:val="15"/>
        </w:rPr>
        <w:t xml:space="preserve"> </w:t>
      </w:r>
      <w:r w:rsidRPr="00281A89">
        <w:rPr>
          <w:rStyle w:val="label1"/>
          <w:rFonts w:cstheme="minorHAnsi"/>
          <w:sz w:val="24"/>
          <w:szCs w:val="15"/>
        </w:rPr>
        <w:t>as a means of self-expression. But essays – even literary essays – can be as personal to write, as</w:t>
      </w:r>
      <w:r w:rsidR="001E5322">
        <w:rPr>
          <w:rStyle w:val="label1"/>
          <w:rFonts w:cstheme="minorHAnsi"/>
          <w:sz w:val="24"/>
          <w:szCs w:val="15"/>
        </w:rPr>
        <w:t xml:space="preserve"> </w:t>
      </w:r>
      <w:r w:rsidRPr="00281A89">
        <w:rPr>
          <w:rStyle w:val="label1"/>
          <w:rFonts w:cstheme="minorHAnsi"/>
          <w:sz w:val="24"/>
          <w:szCs w:val="15"/>
        </w:rPr>
        <w:t xml:space="preserve">pleasurable to read and as creative as poems or novels. And </w:t>
      </w:r>
      <w:proofErr w:type="gramStart"/>
      <w:r w:rsidRPr="00281A89">
        <w:rPr>
          <w:rStyle w:val="label1"/>
          <w:rFonts w:cstheme="minorHAnsi"/>
          <w:sz w:val="24"/>
          <w:szCs w:val="15"/>
        </w:rPr>
        <w:t>they’re</w:t>
      </w:r>
      <w:proofErr w:type="gramEnd"/>
      <w:r w:rsidRPr="00281A89">
        <w:rPr>
          <w:rStyle w:val="label1"/>
          <w:rFonts w:cstheme="minorHAnsi"/>
          <w:sz w:val="24"/>
          <w:szCs w:val="15"/>
        </w:rPr>
        <w:t xml:space="preserve"> no less a matter of expressing</w:t>
      </w:r>
      <w:r w:rsidR="001E5322">
        <w:rPr>
          <w:rStyle w:val="label1"/>
          <w:rFonts w:cstheme="minorHAnsi"/>
          <w:sz w:val="24"/>
          <w:szCs w:val="15"/>
        </w:rPr>
        <w:t xml:space="preserve"> </w:t>
      </w:r>
      <w:r w:rsidRPr="00281A89">
        <w:rPr>
          <w:rStyle w:val="label1"/>
          <w:rFonts w:cstheme="minorHAnsi"/>
          <w:sz w:val="24"/>
          <w:szCs w:val="15"/>
        </w:rPr>
        <w:t>yourself and offering your personal take on the world.</w:t>
      </w:r>
    </w:p>
    <w:p w14:paraId="53A68A6D" w14:textId="77777777" w:rsidR="003F1FAF" w:rsidRDefault="003F1FAF" w:rsidP="00281A89">
      <w:pPr>
        <w:pStyle w:val="ListParagraph"/>
        <w:rPr>
          <w:rStyle w:val="label1"/>
          <w:rFonts w:cstheme="minorHAnsi"/>
          <w:b/>
          <w:bCs/>
          <w:sz w:val="24"/>
          <w:szCs w:val="15"/>
        </w:rPr>
      </w:pPr>
    </w:p>
    <w:p w14:paraId="21DF3CC9" w14:textId="1BD4F422" w:rsidR="00281A89" w:rsidRPr="0095220F" w:rsidRDefault="00281A89" w:rsidP="00281A89">
      <w:pPr>
        <w:pStyle w:val="ListParagraph"/>
        <w:rPr>
          <w:rStyle w:val="label1"/>
          <w:rFonts w:cstheme="minorHAnsi"/>
          <w:b/>
          <w:bCs/>
          <w:sz w:val="24"/>
          <w:szCs w:val="15"/>
        </w:rPr>
      </w:pPr>
      <w:r w:rsidRPr="0095220F">
        <w:rPr>
          <w:rStyle w:val="label1"/>
          <w:rFonts w:cstheme="minorHAnsi"/>
          <w:b/>
          <w:bCs/>
          <w:sz w:val="24"/>
          <w:szCs w:val="15"/>
        </w:rPr>
        <w:t>Trying Something Out</w:t>
      </w:r>
    </w:p>
    <w:p w14:paraId="0C2BAE3C" w14:textId="7777777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‘To essay’ something – the verb, that is – means to try something out, to have a go. And the noun</w:t>
      </w:r>
    </w:p>
    <w:p w14:paraId="499B9EA1" w14:textId="2E5A42B9" w:rsidR="00281A89" w:rsidRDefault="00281A89" w:rsidP="00281A89">
      <w:pPr>
        <w:pStyle w:val="ListParagraph"/>
        <w:rPr>
          <w:rStyle w:val="label1"/>
          <w:rFonts w:cstheme="minorHAnsi"/>
          <w:sz w:val="24"/>
          <w:szCs w:val="15"/>
        </w:rPr>
      </w:pPr>
      <w:r w:rsidRPr="00281A89">
        <w:rPr>
          <w:rStyle w:val="label1"/>
          <w:rFonts w:cstheme="minorHAnsi"/>
          <w:sz w:val="24"/>
          <w:szCs w:val="15"/>
        </w:rPr>
        <w:t>‘essay’ suggests an attempt or endeavour. In his famous Dictionary, Samuel Johnson defines the essay</w:t>
      </w:r>
      <w:r w:rsidR="0095220F">
        <w:rPr>
          <w:rStyle w:val="label1"/>
          <w:rFonts w:cstheme="minorHAnsi"/>
          <w:sz w:val="24"/>
          <w:szCs w:val="15"/>
        </w:rPr>
        <w:t xml:space="preserve"> </w:t>
      </w:r>
      <w:r w:rsidRPr="00281A89">
        <w:rPr>
          <w:rStyle w:val="label1"/>
          <w:rFonts w:cstheme="minorHAnsi"/>
          <w:sz w:val="24"/>
          <w:szCs w:val="15"/>
        </w:rPr>
        <w:t>as</w:t>
      </w:r>
    </w:p>
    <w:p w14:paraId="57BE8EC5" w14:textId="77777777" w:rsidR="003F1FAF" w:rsidRPr="00281A89" w:rsidRDefault="003F1FAF" w:rsidP="00281A89">
      <w:pPr>
        <w:pStyle w:val="ListParagraph"/>
        <w:rPr>
          <w:rStyle w:val="label1"/>
          <w:rFonts w:cstheme="minorHAnsi"/>
          <w:sz w:val="24"/>
          <w:szCs w:val="15"/>
        </w:rPr>
      </w:pPr>
    </w:p>
    <w:p w14:paraId="722156A9" w14:textId="122DF4C8" w:rsidR="00281A89" w:rsidRDefault="0095220F" w:rsidP="003F1FAF">
      <w:pPr>
        <w:pStyle w:val="ListParagraph"/>
        <w:jc w:val="center"/>
        <w:rPr>
          <w:rStyle w:val="label1"/>
          <w:rFonts w:cstheme="minorHAnsi"/>
          <w:sz w:val="24"/>
          <w:szCs w:val="15"/>
        </w:rPr>
      </w:pPr>
      <w:r>
        <w:rPr>
          <w:rStyle w:val="label1"/>
          <w:rFonts w:cstheme="minorHAnsi"/>
          <w:sz w:val="24"/>
          <w:szCs w:val="15"/>
        </w:rPr>
        <w:t>“</w:t>
      </w:r>
      <w:r w:rsidR="00281A89" w:rsidRPr="00281A89">
        <w:rPr>
          <w:rStyle w:val="label1"/>
          <w:rFonts w:cstheme="minorHAnsi"/>
          <w:sz w:val="24"/>
          <w:szCs w:val="15"/>
        </w:rPr>
        <w:t>a loose sally of the mind, an irregular indigested piece, not a regular and orderly composition.</w:t>
      </w:r>
      <w:r>
        <w:rPr>
          <w:rStyle w:val="label1"/>
          <w:rFonts w:cstheme="minorHAnsi"/>
          <w:sz w:val="24"/>
          <w:szCs w:val="15"/>
        </w:rPr>
        <w:t>”</w:t>
      </w:r>
    </w:p>
    <w:p w14:paraId="48DAAAC8" w14:textId="77777777" w:rsidR="003F1FAF" w:rsidRDefault="003F1FAF" w:rsidP="00281A89">
      <w:pPr>
        <w:pStyle w:val="ListParagraph"/>
        <w:rPr>
          <w:rStyle w:val="label1"/>
          <w:rFonts w:cstheme="minorHAnsi"/>
          <w:sz w:val="24"/>
          <w:szCs w:val="15"/>
        </w:rPr>
      </w:pPr>
    </w:p>
    <w:p w14:paraId="04068FE1" w14:textId="4477F40F"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Of course, when teachers come to mark essays, they do look for order of some kind, the sense of an</w:t>
      </w:r>
    </w:p>
    <w:p w14:paraId="0ACA4F3B" w14:textId="7777777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argument being put forward in a clear and logical fashion. Still, I think Dr Johnson is right – the best</w:t>
      </w:r>
    </w:p>
    <w:p w14:paraId="4D72621F" w14:textId="09D3769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essays put forward a bright idea or series of bright ideas, not fully formed perhaps, but stimulating and</w:t>
      </w:r>
      <w:r w:rsidR="000E7353">
        <w:rPr>
          <w:rStyle w:val="label1"/>
          <w:rFonts w:cstheme="minorHAnsi"/>
          <w:sz w:val="24"/>
          <w:szCs w:val="15"/>
        </w:rPr>
        <w:t xml:space="preserve"> </w:t>
      </w:r>
      <w:r w:rsidRPr="00281A89">
        <w:rPr>
          <w:rStyle w:val="label1"/>
          <w:rFonts w:cstheme="minorHAnsi"/>
          <w:sz w:val="24"/>
          <w:szCs w:val="15"/>
        </w:rPr>
        <w:t xml:space="preserve">provocative. An essay </w:t>
      </w:r>
      <w:proofErr w:type="gramStart"/>
      <w:r w:rsidRPr="00281A89">
        <w:rPr>
          <w:rStyle w:val="label1"/>
          <w:rFonts w:cstheme="minorHAnsi"/>
          <w:sz w:val="24"/>
          <w:szCs w:val="15"/>
        </w:rPr>
        <w:t>isn’t</w:t>
      </w:r>
      <w:proofErr w:type="gramEnd"/>
      <w:r w:rsidRPr="00281A89">
        <w:rPr>
          <w:rStyle w:val="label1"/>
          <w:rFonts w:cstheme="minorHAnsi"/>
          <w:sz w:val="24"/>
          <w:szCs w:val="15"/>
        </w:rPr>
        <w:t xml:space="preserve"> the last word. </w:t>
      </w:r>
      <w:proofErr w:type="gramStart"/>
      <w:r w:rsidRPr="00281A89">
        <w:rPr>
          <w:rStyle w:val="label1"/>
          <w:rFonts w:cstheme="minorHAnsi"/>
          <w:sz w:val="24"/>
          <w:szCs w:val="15"/>
        </w:rPr>
        <w:t>It’s</w:t>
      </w:r>
      <w:proofErr w:type="gramEnd"/>
      <w:r w:rsidRPr="00281A89">
        <w:rPr>
          <w:rStyle w:val="label1"/>
          <w:rFonts w:cstheme="minorHAnsi"/>
          <w:sz w:val="24"/>
          <w:szCs w:val="15"/>
        </w:rPr>
        <w:t xml:space="preserve"> tentative, personal and subjective: ‘Here’s what I think –</w:t>
      </w:r>
      <w:r w:rsidR="000E7353">
        <w:rPr>
          <w:rStyle w:val="label1"/>
          <w:rFonts w:cstheme="minorHAnsi"/>
          <w:sz w:val="24"/>
          <w:szCs w:val="15"/>
        </w:rPr>
        <w:t xml:space="preserve"> </w:t>
      </w:r>
      <w:r w:rsidRPr="00281A89">
        <w:rPr>
          <w:rStyle w:val="label1"/>
          <w:rFonts w:cstheme="minorHAnsi"/>
          <w:sz w:val="24"/>
          <w:szCs w:val="15"/>
        </w:rPr>
        <w:t>how about you?’</w:t>
      </w:r>
    </w:p>
    <w:p w14:paraId="4D98A2FB" w14:textId="77777777" w:rsidR="003F1FAF" w:rsidRDefault="003F1FAF" w:rsidP="00281A89">
      <w:pPr>
        <w:pStyle w:val="ListParagraph"/>
        <w:rPr>
          <w:rStyle w:val="label1"/>
          <w:rFonts w:cstheme="minorHAnsi"/>
          <w:sz w:val="24"/>
          <w:szCs w:val="15"/>
        </w:rPr>
      </w:pPr>
    </w:p>
    <w:p w14:paraId="382B18CD" w14:textId="07D69180"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The most famous exponent of the essay is perhaps the French 16th-century writer Michel de</w:t>
      </w:r>
    </w:p>
    <w:p w14:paraId="68634CA2" w14:textId="7777777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Montaigne, who described his essays as attempts to show ‘some traits of my character’. They also</w:t>
      </w:r>
    </w:p>
    <w:p w14:paraId="27117DFB" w14:textId="77777777" w:rsidR="00C32689" w:rsidRDefault="00281A89" w:rsidP="00281A89">
      <w:pPr>
        <w:pStyle w:val="ListParagraph"/>
        <w:rPr>
          <w:rStyle w:val="label1"/>
          <w:rFonts w:cstheme="minorHAnsi"/>
          <w:sz w:val="24"/>
          <w:szCs w:val="15"/>
        </w:rPr>
      </w:pPr>
      <w:r w:rsidRPr="00281A89">
        <w:rPr>
          <w:rStyle w:val="label1"/>
          <w:rFonts w:cstheme="minorHAnsi"/>
          <w:sz w:val="24"/>
          <w:szCs w:val="15"/>
        </w:rPr>
        <w:t>expressed his thoughts on politics, religion, morality, love, sex, parenthood, death and much besides.</w:t>
      </w:r>
      <w:r w:rsidR="006251F7">
        <w:rPr>
          <w:rStyle w:val="label1"/>
          <w:rFonts w:cstheme="minorHAnsi"/>
          <w:sz w:val="24"/>
          <w:szCs w:val="15"/>
        </w:rPr>
        <w:t xml:space="preserve">  </w:t>
      </w:r>
      <w:r w:rsidRPr="00281A89">
        <w:rPr>
          <w:rStyle w:val="label1"/>
          <w:rFonts w:cstheme="minorHAnsi"/>
          <w:sz w:val="24"/>
          <w:szCs w:val="15"/>
        </w:rPr>
        <w:t xml:space="preserve">But they were unashamedly </w:t>
      </w:r>
      <w:proofErr w:type="gramStart"/>
      <w:r w:rsidRPr="00281A89">
        <w:rPr>
          <w:rStyle w:val="label1"/>
          <w:rFonts w:cstheme="minorHAnsi"/>
          <w:sz w:val="24"/>
          <w:szCs w:val="15"/>
        </w:rPr>
        <w:t>personal</w:t>
      </w:r>
      <w:proofErr w:type="gramEnd"/>
      <w:r w:rsidRPr="00281A89">
        <w:rPr>
          <w:rStyle w:val="label1"/>
          <w:rFonts w:cstheme="minorHAnsi"/>
          <w:sz w:val="24"/>
          <w:szCs w:val="15"/>
        </w:rPr>
        <w:t xml:space="preserve"> and this was what made them radical. We tend to think of</w:t>
      </w:r>
      <w:r w:rsidR="006251F7">
        <w:rPr>
          <w:rStyle w:val="label1"/>
          <w:rFonts w:cstheme="minorHAnsi"/>
          <w:sz w:val="24"/>
          <w:szCs w:val="15"/>
        </w:rPr>
        <w:t xml:space="preserve"> </w:t>
      </w:r>
      <w:r w:rsidRPr="00281A89">
        <w:rPr>
          <w:rStyle w:val="label1"/>
          <w:rFonts w:cstheme="minorHAnsi"/>
          <w:sz w:val="24"/>
          <w:szCs w:val="15"/>
        </w:rPr>
        <w:t xml:space="preserve">essays as impersonal. When I was doing A Levels, and then again at university, the use of the </w:t>
      </w:r>
      <w:proofErr w:type="gramStart"/>
      <w:r w:rsidRPr="00281A89">
        <w:rPr>
          <w:rStyle w:val="label1"/>
          <w:rFonts w:cstheme="minorHAnsi"/>
          <w:sz w:val="24"/>
          <w:szCs w:val="15"/>
        </w:rPr>
        <w:t>first</w:t>
      </w:r>
      <w:r w:rsidR="006251F7">
        <w:rPr>
          <w:rStyle w:val="label1"/>
          <w:rFonts w:cstheme="minorHAnsi"/>
          <w:sz w:val="24"/>
          <w:szCs w:val="15"/>
        </w:rPr>
        <w:t xml:space="preserve"> </w:t>
      </w:r>
      <w:r w:rsidRPr="00281A89">
        <w:rPr>
          <w:rStyle w:val="label1"/>
          <w:rFonts w:cstheme="minorHAnsi"/>
          <w:sz w:val="24"/>
          <w:szCs w:val="15"/>
        </w:rPr>
        <w:t>person</w:t>
      </w:r>
      <w:proofErr w:type="gramEnd"/>
      <w:r w:rsidRPr="00281A89">
        <w:rPr>
          <w:rStyle w:val="label1"/>
          <w:rFonts w:cstheme="minorHAnsi"/>
          <w:sz w:val="24"/>
          <w:szCs w:val="15"/>
        </w:rPr>
        <w:t xml:space="preserve"> pronoun was discouraged. You were meant to be objective, which meant adopting a style that</w:t>
      </w:r>
      <w:r w:rsidR="006251F7">
        <w:rPr>
          <w:rStyle w:val="label1"/>
          <w:rFonts w:cstheme="minorHAnsi"/>
          <w:sz w:val="24"/>
          <w:szCs w:val="15"/>
        </w:rPr>
        <w:t xml:space="preserve"> </w:t>
      </w:r>
      <w:r w:rsidRPr="00281A89">
        <w:rPr>
          <w:rStyle w:val="label1"/>
          <w:rFonts w:cstheme="minorHAnsi"/>
          <w:sz w:val="24"/>
          <w:szCs w:val="15"/>
        </w:rPr>
        <w:t xml:space="preserve">was neutral, beige or passive. But essays </w:t>
      </w:r>
      <w:proofErr w:type="gramStart"/>
      <w:r w:rsidRPr="00281A89">
        <w:rPr>
          <w:rStyle w:val="label1"/>
          <w:rFonts w:cstheme="minorHAnsi"/>
          <w:sz w:val="24"/>
          <w:szCs w:val="15"/>
        </w:rPr>
        <w:t>can’t</w:t>
      </w:r>
      <w:proofErr w:type="gramEnd"/>
      <w:r w:rsidRPr="00281A89">
        <w:rPr>
          <w:rStyle w:val="label1"/>
          <w:rFonts w:cstheme="minorHAnsi"/>
          <w:sz w:val="24"/>
          <w:szCs w:val="15"/>
        </w:rPr>
        <w:t xml:space="preserve"> help but be subjective. And the original model for them,</w:t>
      </w:r>
      <w:r w:rsidR="006251F7">
        <w:rPr>
          <w:rStyle w:val="label1"/>
          <w:rFonts w:cstheme="minorHAnsi"/>
          <w:sz w:val="24"/>
          <w:szCs w:val="15"/>
        </w:rPr>
        <w:t xml:space="preserve"> </w:t>
      </w:r>
      <w:r w:rsidRPr="00281A89">
        <w:rPr>
          <w:rStyle w:val="label1"/>
          <w:rFonts w:cstheme="minorHAnsi"/>
          <w:sz w:val="24"/>
          <w:szCs w:val="15"/>
        </w:rPr>
        <w:t>Montaigne’s, was candid, open, not afraid to say ‘I’.</w:t>
      </w:r>
      <w:r w:rsidR="006251F7">
        <w:rPr>
          <w:rStyle w:val="label1"/>
          <w:rFonts w:cstheme="minorHAnsi"/>
          <w:sz w:val="24"/>
          <w:szCs w:val="15"/>
        </w:rPr>
        <w:t xml:space="preserve">  </w:t>
      </w:r>
    </w:p>
    <w:p w14:paraId="00B0F1CB" w14:textId="77777777" w:rsidR="00801168" w:rsidRDefault="00801168" w:rsidP="00281A89">
      <w:pPr>
        <w:pStyle w:val="ListParagraph"/>
        <w:rPr>
          <w:rStyle w:val="label1"/>
          <w:rFonts w:cstheme="minorHAnsi"/>
          <w:sz w:val="24"/>
          <w:szCs w:val="15"/>
        </w:rPr>
      </w:pPr>
    </w:p>
    <w:p w14:paraId="203636CB" w14:textId="672E925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 xml:space="preserve">After all, </w:t>
      </w:r>
      <w:proofErr w:type="gramStart"/>
      <w:r w:rsidRPr="00281A89">
        <w:rPr>
          <w:rStyle w:val="label1"/>
          <w:rFonts w:cstheme="minorHAnsi"/>
          <w:sz w:val="24"/>
          <w:szCs w:val="15"/>
        </w:rPr>
        <w:t>it’s</w:t>
      </w:r>
      <w:proofErr w:type="gramEnd"/>
      <w:r w:rsidRPr="00281A89">
        <w:rPr>
          <w:rStyle w:val="label1"/>
          <w:rFonts w:cstheme="minorHAnsi"/>
          <w:sz w:val="24"/>
          <w:szCs w:val="15"/>
        </w:rPr>
        <w:t xml:space="preserve"> your engagement with the text that matters. You do need to be aware of what others</w:t>
      </w:r>
    </w:p>
    <w:p w14:paraId="5AE0C2D7" w14:textId="7777777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think of that text – critics, reviewers, your teacher, your fellow students, the way in which that text</w:t>
      </w:r>
    </w:p>
    <w:p w14:paraId="7B9F9BAD" w14:textId="7777777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 xml:space="preserve">was received when it came out and has been received since. But </w:t>
      </w:r>
      <w:proofErr w:type="gramStart"/>
      <w:r w:rsidRPr="00281A89">
        <w:rPr>
          <w:rStyle w:val="label1"/>
          <w:rFonts w:cstheme="minorHAnsi"/>
          <w:sz w:val="24"/>
          <w:szCs w:val="15"/>
        </w:rPr>
        <w:t>it’s</w:t>
      </w:r>
      <w:proofErr w:type="gramEnd"/>
      <w:r w:rsidRPr="00281A89">
        <w:rPr>
          <w:rStyle w:val="label1"/>
          <w:rFonts w:cstheme="minorHAnsi"/>
          <w:sz w:val="24"/>
          <w:szCs w:val="15"/>
        </w:rPr>
        <w:t xml:space="preserve"> what you bring to that text that</w:t>
      </w:r>
    </w:p>
    <w:p w14:paraId="4AAFD1E8" w14:textId="7777777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matters – your own ideas and responses. Talking about its structure, or its themes, or use of</w:t>
      </w:r>
    </w:p>
    <w:p w14:paraId="561498C2" w14:textId="7777777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 xml:space="preserve">metaphor, or characterisation, all this is also a way of saying how it affects you. And if it </w:t>
      </w:r>
      <w:proofErr w:type="gramStart"/>
      <w:r w:rsidRPr="00281A89">
        <w:rPr>
          <w:rStyle w:val="label1"/>
          <w:rFonts w:cstheme="minorHAnsi"/>
          <w:sz w:val="24"/>
          <w:szCs w:val="15"/>
        </w:rPr>
        <w:t>hasn’t</w:t>
      </w:r>
      <w:proofErr w:type="gramEnd"/>
    </w:p>
    <w:p w14:paraId="6F351E65" w14:textId="7777777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 xml:space="preserve">affected you, if </w:t>
      </w:r>
      <w:proofErr w:type="gramStart"/>
      <w:r w:rsidRPr="00281A89">
        <w:rPr>
          <w:rStyle w:val="label1"/>
          <w:rFonts w:cstheme="minorHAnsi"/>
          <w:sz w:val="24"/>
          <w:szCs w:val="15"/>
        </w:rPr>
        <w:t>it’s</w:t>
      </w:r>
      <w:proofErr w:type="gramEnd"/>
      <w:r w:rsidRPr="00281A89">
        <w:rPr>
          <w:rStyle w:val="label1"/>
          <w:rFonts w:cstheme="minorHAnsi"/>
          <w:sz w:val="24"/>
          <w:szCs w:val="15"/>
        </w:rPr>
        <w:t xml:space="preserve"> left you cold, that too is something to explore.</w:t>
      </w:r>
    </w:p>
    <w:p w14:paraId="51187D0A" w14:textId="77777777" w:rsidR="00C32689" w:rsidRDefault="00C32689" w:rsidP="00281A89">
      <w:pPr>
        <w:pStyle w:val="ListParagraph"/>
        <w:rPr>
          <w:rStyle w:val="label1"/>
          <w:rFonts w:cstheme="minorHAnsi"/>
          <w:b/>
          <w:bCs/>
          <w:sz w:val="24"/>
          <w:szCs w:val="15"/>
        </w:rPr>
      </w:pPr>
    </w:p>
    <w:p w14:paraId="63DBF350" w14:textId="28C96445" w:rsidR="00281A89" w:rsidRPr="00C32689" w:rsidRDefault="00281A89" w:rsidP="00281A89">
      <w:pPr>
        <w:pStyle w:val="ListParagraph"/>
        <w:rPr>
          <w:rStyle w:val="label1"/>
          <w:rFonts w:cstheme="minorHAnsi"/>
          <w:b/>
          <w:bCs/>
          <w:sz w:val="24"/>
          <w:szCs w:val="15"/>
        </w:rPr>
      </w:pPr>
      <w:r w:rsidRPr="00C32689">
        <w:rPr>
          <w:rStyle w:val="label1"/>
          <w:rFonts w:cstheme="minorHAnsi"/>
          <w:b/>
          <w:bCs/>
          <w:sz w:val="24"/>
          <w:szCs w:val="15"/>
        </w:rPr>
        <w:lastRenderedPageBreak/>
        <w:t>Orwell and Early 20th-century Essays</w:t>
      </w:r>
    </w:p>
    <w:p w14:paraId="08123030" w14:textId="7777777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The literary essay had its heyday in the early 20th century, with writers like D. H. Lawrence, Ezra</w:t>
      </w:r>
    </w:p>
    <w:p w14:paraId="3CCF5909" w14:textId="7777777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Pound, T. S. Eliot, Virginia Woolf and E. M. Forster. Topping all of them was George Orwell. In the</w:t>
      </w:r>
    </w:p>
    <w:p w14:paraId="79977F90" w14:textId="7777777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current era of post-truth, newspeak and double-think Orwell is essential reading – a man who can</w:t>
      </w:r>
    </w:p>
    <w:p w14:paraId="4405BA96" w14:textId="126AC083"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help us see through the lies and sham, a man to guide us through the labyrinth of war, post</w:t>
      </w:r>
      <w:r w:rsidR="00C32689">
        <w:rPr>
          <w:rStyle w:val="label1"/>
          <w:rFonts w:cstheme="minorHAnsi"/>
          <w:sz w:val="24"/>
          <w:szCs w:val="15"/>
        </w:rPr>
        <w:t>-</w:t>
      </w:r>
      <w:r w:rsidRPr="00281A89">
        <w:rPr>
          <w:rStyle w:val="label1"/>
          <w:rFonts w:cstheme="minorHAnsi"/>
          <w:sz w:val="24"/>
          <w:szCs w:val="15"/>
        </w:rPr>
        <w:t>colonialism, Brexit and Donald Trump. My favourite essay of his is called ‘A Hanging’. It recounts an</w:t>
      </w:r>
    </w:p>
    <w:p w14:paraId="38C9FA73" w14:textId="0C9BECF2"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experience he had as a young man while serving in the police force in Burma, at a time when he was</w:t>
      </w:r>
      <w:r w:rsidR="00C32689">
        <w:rPr>
          <w:rStyle w:val="label1"/>
          <w:rFonts w:cstheme="minorHAnsi"/>
          <w:sz w:val="24"/>
          <w:szCs w:val="15"/>
        </w:rPr>
        <w:t xml:space="preserve"> </w:t>
      </w:r>
      <w:r w:rsidRPr="00281A89">
        <w:rPr>
          <w:rStyle w:val="label1"/>
          <w:rFonts w:cstheme="minorHAnsi"/>
          <w:sz w:val="24"/>
          <w:szCs w:val="15"/>
        </w:rPr>
        <w:t>already beginning to question the ethics of colonialism. The essay brilliantly describes the scene of</w:t>
      </w:r>
      <w:r w:rsidR="00C32689">
        <w:rPr>
          <w:rStyle w:val="label1"/>
          <w:rFonts w:cstheme="minorHAnsi"/>
          <w:sz w:val="24"/>
          <w:szCs w:val="15"/>
        </w:rPr>
        <w:t xml:space="preserve"> </w:t>
      </w:r>
      <w:r w:rsidRPr="00281A89">
        <w:rPr>
          <w:rStyle w:val="label1"/>
          <w:rFonts w:cstheme="minorHAnsi"/>
          <w:sz w:val="24"/>
          <w:szCs w:val="15"/>
        </w:rPr>
        <w:t>the hanging: the guards, the condemned man (whose offence we are never told), a dog that bounds</w:t>
      </w:r>
      <w:r w:rsidR="00C32689">
        <w:rPr>
          <w:rStyle w:val="label1"/>
          <w:rFonts w:cstheme="minorHAnsi"/>
          <w:sz w:val="24"/>
          <w:szCs w:val="15"/>
        </w:rPr>
        <w:t xml:space="preserve"> </w:t>
      </w:r>
      <w:r w:rsidRPr="00281A89">
        <w:rPr>
          <w:rStyle w:val="label1"/>
          <w:rFonts w:cstheme="minorHAnsi"/>
          <w:sz w:val="24"/>
          <w:szCs w:val="15"/>
        </w:rPr>
        <w:t>into the yard where the hanging is due to take place and disrupts the proceedings. For most of the</w:t>
      </w:r>
      <w:r w:rsidR="00C32689">
        <w:rPr>
          <w:rStyle w:val="label1"/>
          <w:rFonts w:cstheme="minorHAnsi"/>
          <w:sz w:val="24"/>
          <w:szCs w:val="15"/>
        </w:rPr>
        <w:t xml:space="preserve"> </w:t>
      </w:r>
      <w:r w:rsidRPr="00281A89">
        <w:rPr>
          <w:rStyle w:val="label1"/>
          <w:rFonts w:cstheme="minorHAnsi"/>
          <w:sz w:val="24"/>
          <w:szCs w:val="15"/>
        </w:rPr>
        <w:t xml:space="preserve">essay, Orwell </w:t>
      </w:r>
      <w:proofErr w:type="gramStart"/>
      <w:r w:rsidRPr="00281A89">
        <w:rPr>
          <w:rStyle w:val="label1"/>
          <w:rFonts w:cstheme="minorHAnsi"/>
          <w:sz w:val="24"/>
          <w:szCs w:val="15"/>
        </w:rPr>
        <w:t>doesn’t</w:t>
      </w:r>
      <w:proofErr w:type="gramEnd"/>
      <w:r w:rsidRPr="00281A89">
        <w:rPr>
          <w:rStyle w:val="label1"/>
          <w:rFonts w:cstheme="minorHAnsi"/>
          <w:sz w:val="24"/>
          <w:szCs w:val="15"/>
        </w:rPr>
        <w:t xml:space="preserve"> comment on the morality of capital punishment. But when he notices the</w:t>
      </w:r>
      <w:r w:rsidR="00C32689">
        <w:rPr>
          <w:rStyle w:val="label1"/>
          <w:rFonts w:cstheme="minorHAnsi"/>
          <w:sz w:val="24"/>
          <w:szCs w:val="15"/>
        </w:rPr>
        <w:t xml:space="preserve"> </w:t>
      </w:r>
      <w:r w:rsidRPr="00281A89">
        <w:rPr>
          <w:rStyle w:val="label1"/>
          <w:rFonts w:cstheme="minorHAnsi"/>
          <w:sz w:val="24"/>
          <w:szCs w:val="15"/>
        </w:rPr>
        <w:t>prisoner step aside to avoid getting his feet wet in a puddle, even though he has only minutes left to</w:t>
      </w:r>
      <w:r w:rsidR="00C32689">
        <w:rPr>
          <w:rStyle w:val="label1"/>
          <w:rFonts w:cstheme="minorHAnsi"/>
          <w:sz w:val="24"/>
          <w:szCs w:val="15"/>
        </w:rPr>
        <w:t xml:space="preserve"> </w:t>
      </w:r>
      <w:r w:rsidRPr="00281A89">
        <w:rPr>
          <w:rStyle w:val="label1"/>
          <w:rFonts w:cstheme="minorHAnsi"/>
          <w:sz w:val="24"/>
          <w:szCs w:val="15"/>
        </w:rPr>
        <w:t>live, Orwell suddenly realises how immoral it is to take another person’s life for any reason, even by</w:t>
      </w:r>
      <w:r w:rsidR="00C32689">
        <w:rPr>
          <w:rStyle w:val="label1"/>
          <w:rFonts w:cstheme="minorHAnsi"/>
          <w:sz w:val="24"/>
          <w:szCs w:val="15"/>
        </w:rPr>
        <w:t xml:space="preserve"> </w:t>
      </w:r>
      <w:r w:rsidRPr="00281A89">
        <w:rPr>
          <w:rStyle w:val="label1"/>
          <w:rFonts w:cstheme="minorHAnsi"/>
          <w:sz w:val="24"/>
          <w:szCs w:val="15"/>
        </w:rPr>
        <w:t>way of punishment. Of course, the thought may have occurred to him before. The essay is as</w:t>
      </w:r>
      <w:r w:rsidR="00D37C72">
        <w:rPr>
          <w:rStyle w:val="label1"/>
          <w:rFonts w:cstheme="minorHAnsi"/>
          <w:sz w:val="24"/>
          <w:szCs w:val="15"/>
        </w:rPr>
        <w:t xml:space="preserve"> </w:t>
      </w:r>
      <w:r w:rsidRPr="00281A89">
        <w:rPr>
          <w:rStyle w:val="label1"/>
          <w:rFonts w:cstheme="minorHAnsi"/>
          <w:sz w:val="24"/>
          <w:szCs w:val="15"/>
        </w:rPr>
        <w:t xml:space="preserve">carefully shaped, and as artful, as any short story. But </w:t>
      </w:r>
      <w:proofErr w:type="gramStart"/>
      <w:r w:rsidRPr="00281A89">
        <w:rPr>
          <w:rStyle w:val="label1"/>
          <w:rFonts w:cstheme="minorHAnsi"/>
          <w:sz w:val="24"/>
          <w:szCs w:val="15"/>
        </w:rPr>
        <w:t>there’s</w:t>
      </w:r>
      <w:proofErr w:type="gramEnd"/>
      <w:r w:rsidRPr="00281A89">
        <w:rPr>
          <w:rStyle w:val="label1"/>
          <w:rFonts w:cstheme="minorHAnsi"/>
          <w:sz w:val="24"/>
          <w:szCs w:val="15"/>
        </w:rPr>
        <w:t xml:space="preserve"> a sense of discovery in it – as though it’s</w:t>
      </w:r>
      <w:r w:rsidR="00D37C72">
        <w:rPr>
          <w:rStyle w:val="label1"/>
          <w:rFonts w:cstheme="minorHAnsi"/>
          <w:sz w:val="24"/>
          <w:szCs w:val="15"/>
        </w:rPr>
        <w:t xml:space="preserve"> </w:t>
      </w:r>
      <w:r w:rsidRPr="00281A89">
        <w:rPr>
          <w:rStyle w:val="label1"/>
          <w:rFonts w:cstheme="minorHAnsi"/>
          <w:sz w:val="24"/>
          <w:szCs w:val="15"/>
        </w:rPr>
        <w:t>through the act of recalling the event, and writing about it, that Orwell is working out what he really</w:t>
      </w:r>
      <w:r w:rsidR="00D37C72">
        <w:rPr>
          <w:rStyle w:val="label1"/>
          <w:rFonts w:cstheme="minorHAnsi"/>
          <w:sz w:val="24"/>
          <w:szCs w:val="15"/>
        </w:rPr>
        <w:t xml:space="preserve"> </w:t>
      </w:r>
      <w:r w:rsidRPr="00281A89">
        <w:rPr>
          <w:rStyle w:val="label1"/>
          <w:rFonts w:cstheme="minorHAnsi"/>
          <w:sz w:val="24"/>
          <w:szCs w:val="15"/>
        </w:rPr>
        <w:t xml:space="preserve">thinks. In creative writing showing always works better than telling. And </w:t>
      </w:r>
      <w:proofErr w:type="gramStart"/>
      <w:r w:rsidRPr="00281A89">
        <w:rPr>
          <w:rStyle w:val="label1"/>
          <w:rFonts w:cstheme="minorHAnsi"/>
          <w:sz w:val="24"/>
          <w:szCs w:val="15"/>
        </w:rPr>
        <w:t>it’s</w:t>
      </w:r>
      <w:proofErr w:type="gramEnd"/>
      <w:r w:rsidRPr="00281A89">
        <w:rPr>
          <w:rStyle w:val="label1"/>
          <w:rFonts w:cstheme="minorHAnsi"/>
          <w:sz w:val="24"/>
          <w:szCs w:val="15"/>
        </w:rPr>
        <w:t xml:space="preserve"> by showing what</w:t>
      </w:r>
      <w:r w:rsidR="00D37C72">
        <w:rPr>
          <w:rStyle w:val="label1"/>
          <w:rFonts w:cstheme="minorHAnsi"/>
          <w:sz w:val="24"/>
          <w:szCs w:val="15"/>
        </w:rPr>
        <w:t xml:space="preserve"> </w:t>
      </w:r>
      <w:r w:rsidRPr="00281A89">
        <w:rPr>
          <w:rStyle w:val="label1"/>
          <w:rFonts w:cstheme="minorHAnsi"/>
          <w:sz w:val="24"/>
          <w:szCs w:val="15"/>
        </w:rPr>
        <w:t>happened, rather than preaching and pontificating, that Orwell gets his point across.</w:t>
      </w:r>
    </w:p>
    <w:p w14:paraId="58041754" w14:textId="77777777" w:rsidR="00D37C72" w:rsidRDefault="00D37C72" w:rsidP="00281A89">
      <w:pPr>
        <w:pStyle w:val="ListParagraph"/>
        <w:rPr>
          <w:rStyle w:val="label1"/>
          <w:rFonts w:cstheme="minorHAnsi"/>
          <w:sz w:val="24"/>
          <w:szCs w:val="15"/>
        </w:rPr>
      </w:pPr>
    </w:p>
    <w:p w14:paraId="3799E96A" w14:textId="54DDB20A"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 xml:space="preserve">Of course, Orwell’s essay tells a story and </w:t>
      </w:r>
      <w:proofErr w:type="gramStart"/>
      <w:r w:rsidRPr="00281A89">
        <w:rPr>
          <w:rStyle w:val="label1"/>
          <w:rFonts w:cstheme="minorHAnsi"/>
          <w:sz w:val="24"/>
          <w:szCs w:val="15"/>
        </w:rPr>
        <w:t>it’s</w:t>
      </w:r>
      <w:proofErr w:type="gramEnd"/>
      <w:r w:rsidRPr="00281A89">
        <w:rPr>
          <w:rStyle w:val="label1"/>
          <w:rFonts w:cstheme="minorHAnsi"/>
          <w:sz w:val="24"/>
          <w:szCs w:val="15"/>
        </w:rPr>
        <w:t xml:space="preserve"> based in life. Critical essays </w:t>
      </w:r>
      <w:proofErr w:type="gramStart"/>
      <w:r w:rsidRPr="00281A89">
        <w:rPr>
          <w:rStyle w:val="label1"/>
          <w:rFonts w:cstheme="minorHAnsi"/>
          <w:sz w:val="24"/>
          <w:szCs w:val="15"/>
        </w:rPr>
        <w:t>can’t</w:t>
      </w:r>
      <w:proofErr w:type="gramEnd"/>
      <w:r w:rsidRPr="00281A89">
        <w:rPr>
          <w:rStyle w:val="label1"/>
          <w:rFonts w:cstheme="minorHAnsi"/>
          <w:sz w:val="24"/>
          <w:szCs w:val="15"/>
        </w:rPr>
        <w:t xml:space="preserve"> do that. They engage</w:t>
      </w:r>
    </w:p>
    <w:p w14:paraId="269C66F8" w14:textId="7777777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with texts. But when Orwell writes about Gulliver’s Travels, or boys’ comics, or the poetry of the</w:t>
      </w:r>
    </w:p>
    <w:p w14:paraId="5926FB4E" w14:textId="7777777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1930s, or the idiocy of Tolstoy’s criticism of Shakespeare’s King Lear, you still hear that same voice –</w:t>
      </w:r>
    </w:p>
    <w:p w14:paraId="4783B68D" w14:textId="7777777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 xml:space="preserve">of somebody not afraid to have his own thoughts, even if </w:t>
      </w:r>
      <w:proofErr w:type="gramStart"/>
      <w:r w:rsidRPr="00281A89">
        <w:rPr>
          <w:rStyle w:val="label1"/>
          <w:rFonts w:cstheme="minorHAnsi"/>
          <w:sz w:val="24"/>
          <w:szCs w:val="15"/>
        </w:rPr>
        <w:t>they’re</w:t>
      </w:r>
      <w:proofErr w:type="gramEnd"/>
      <w:r w:rsidRPr="00281A89">
        <w:rPr>
          <w:rStyle w:val="label1"/>
          <w:rFonts w:cstheme="minorHAnsi"/>
          <w:sz w:val="24"/>
          <w:szCs w:val="15"/>
        </w:rPr>
        <w:t xml:space="preserve"> out of step with current opinion.</w:t>
      </w:r>
    </w:p>
    <w:p w14:paraId="22FF298C" w14:textId="7777777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 xml:space="preserve">Above all, </w:t>
      </w:r>
      <w:proofErr w:type="gramStart"/>
      <w:r w:rsidRPr="00281A89">
        <w:rPr>
          <w:rStyle w:val="label1"/>
          <w:rFonts w:cstheme="minorHAnsi"/>
          <w:sz w:val="24"/>
          <w:szCs w:val="15"/>
        </w:rPr>
        <w:t>there’s</w:t>
      </w:r>
      <w:proofErr w:type="gramEnd"/>
      <w:r w:rsidRPr="00281A89">
        <w:rPr>
          <w:rStyle w:val="label1"/>
          <w:rFonts w:cstheme="minorHAnsi"/>
          <w:sz w:val="24"/>
          <w:szCs w:val="15"/>
        </w:rPr>
        <w:t xml:space="preserve"> a sense that he’s connecting the books he writes about with his own life, his own</w:t>
      </w:r>
    </w:p>
    <w:p w14:paraId="31E9B009" w14:textId="7777777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 xml:space="preserve">experiences, his own ideas about the world. And you </w:t>
      </w:r>
      <w:proofErr w:type="gramStart"/>
      <w:r w:rsidRPr="00281A89">
        <w:rPr>
          <w:rStyle w:val="label1"/>
          <w:rFonts w:cstheme="minorHAnsi"/>
          <w:sz w:val="24"/>
          <w:szCs w:val="15"/>
        </w:rPr>
        <w:t>don’t</w:t>
      </w:r>
      <w:proofErr w:type="gramEnd"/>
      <w:r w:rsidRPr="00281A89">
        <w:rPr>
          <w:rStyle w:val="label1"/>
          <w:rFonts w:cstheme="minorHAnsi"/>
          <w:sz w:val="24"/>
          <w:szCs w:val="15"/>
        </w:rPr>
        <w:t xml:space="preserve"> have to be in your twenties, thirties and</w:t>
      </w:r>
    </w:p>
    <w:p w14:paraId="6D130A61" w14:textId="7777777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forties to do that. If a sentence in a novel resonates with you, or the line of a poem rings true for</w:t>
      </w:r>
    </w:p>
    <w:p w14:paraId="0E822586" w14:textId="7777777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some reason, or you come across a simile or metaphor that sends shivers down your spine, then</w:t>
      </w:r>
    </w:p>
    <w:p w14:paraId="663E9CC9" w14:textId="0D727384"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 xml:space="preserve">that’s worth writing </w:t>
      </w:r>
      <w:proofErr w:type="gramStart"/>
      <w:r w:rsidRPr="00281A89">
        <w:rPr>
          <w:rStyle w:val="label1"/>
          <w:rFonts w:cstheme="minorHAnsi"/>
          <w:sz w:val="24"/>
          <w:szCs w:val="15"/>
        </w:rPr>
        <w:t>about:</w:t>
      </w:r>
      <w:proofErr w:type="gramEnd"/>
      <w:r w:rsidRPr="00281A89">
        <w:rPr>
          <w:rStyle w:val="label1"/>
          <w:rFonts w:cstheme="minorHAnsi"/>
          <w:sz w:val="24"/>
          <w:szCs w:val="15"/>
        </w:rPr>
        <w:t xml:space="preserve"> it’s what the poet or novelist hoped when he or she set down those words</w:t>
      </w:r>
      <w:r w:rsidR="00B1791E">
        <w:rPr>
          <w:rStyle w:val="label1"/>
          <w:rFonts w:cstheme="minorHAnsi"/>
          <w:sz w:val="24"/>
          <w:szCs w:val="15"/>
        </w:rPr>
        <w:t xml:space="preserve"> </w:t>
      </w:r>
      <w:r w:rsidRPr="00281A89">
        <w:rPr>
          <w:rStyle w:val="label1"/>
          <w:rFonts w:cstheme="minorHAnsi"/>
          <w:sz w:val="24"/>
          <w:szCs w:val="15"/>
        </w:rPr>
        <w:t>– not that their text would be studied for exams, but that someone would be emotionally moved or</w:t>
      </w:r>
      <w:r w:rsidR="00B1791E">
        <w:rPr>
          <w:rStyle w:val="label1"/>
          <w:rFonts w:cstheme="minorHAnsi"/>
          <w:sz w:val="24"/>
          <w:szCs w:val="15"/>
        </w:rPr>
        <w:t xml:space="preserve"> </w:t>
      </w:r>
      <w:r w:rsidRPr="00281A89">
        <w:rPr>
          <w:rStyle w:val="label1"/>
          <w:rFonts w:cstheme="minorHAnsi"/>
          <w:sz w:val="24"/>
          <w:szCs w:val="15"/>
        </w:rPr>
        <w:t>intellectually provoked by it.</w:t>
      </w:r>
    </w:p>
    <w:p w14:paraId="5E0E230A" w14:textId="77777777" w:rsidR="00801168" w:rsidRDefault="00801168" w:rsidP="00281A89">
      <w:pPr>
        <w:pStyle w:val="ListParagraph"/>
        <w:rPr>
          <w:rStyle w:val="label1"/>
          <w:rFonts w:cstheme="minorHAnsi"/>
          <w:b/>
          <w:bCs/>
          <w:sz w:val="24"/>
          <w:szCs w:val="15"/>
        </w:rPr>
      </w:pPr>
    </w:p>
    <w:p w14:paraId="0B11C6CE" w14:textId="1F38B896" w:rsidR="00281A89" w:rsidRPr="00B1791E" w:rsidRDefault="00281A89" w:rsidP="00281A89">
      <w:pPr>
        <w:pStyle w:val="ListParagraph"/>
        <w:rPr>
          <w:rStyle w:val="label1"/>
          <w:rFonts w:cstheme="minorHAnsi"/>
          <w:b/>
          <w:bCs/>
          <w:sz w:val="24"/>
          <w:szCs w:val="15"/>
        </w:rPr>
      </w:pPr>
      <w:r w:rsidRPr="00B1791E">
        <w:rPr>
          <w:rStyle w:val="label1"/>
          <w:rFonts w:cstheme="minorHAnsi"/>
          <w:b/>
          <w:bCs/>
          <w:sz w:val="24"/>
          <w:szCs w:val="15"/>
        </w:rPr>
        <w:t>The Extinction of the Essay?</w:t>
      </w:r>
    </w:p>
    <w:p w14:paraId="44048302" w14:textId="7777777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In a recent article for the Guardian, the American novelist Jonathan Franzen suggests that what</w:t>
      </w:r>
    </w:p>
    <w:p w14:paraId="7C22CA13" w14:textId="7777777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defines the essay – the expression of opinions or the narrating of personal experiences (or some</w:t>
      </w:r>
    </w:p>
    <w:p w14:paraId="5DAF3FC0" w14:textId="7777777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combination of the two) – is now a staple of social media: of blogs, of posts, of tweets. He asks:</w:t>
      </w:r>
    </w:p>
    <w:p w14:paraId="6521F0F2" w14:textId="77777777" w:rsidR="00651813" w:rsidRDefault="00651813" w:rsidP="00801168">
      <w:pPr>
        <w:pStyle w:val="ListParagraph"/>
        <w:jc w:val="center"/>
        <w:rPr>
          <w:rStyle w:val="label1"/>
          <w:rFonts w:cstheme="minorHAnsi"/>
          <w:sz w:val="24"/>
          <w:szCs w:val="15"/>
        </w:rPr>
      </w:pPr>
    </w:p>
    <w:p w14:paraId="272D848A" w14:textId="72453C29" w:rsidR="00281A89" w:rsidRPr="00281A89" w:rsidRDefault="001841C5" w:rsidP="00801168">
      <w:pPr>
        <w:pStyle w:val="ListParagraph"/>
        <w:jc w:val="center"/>
        <w:rPr>
          <w:rStyle w:val="label1"/>
          <w:rFonts w:cstheme="minorHAnsi"/>
          <w:sz w:val="24"/>
          <w:szCs w:val="15"/>
        </w:rPr>
      </w:pPr>
      <w:r>
        <w:rPr>
          <w:rStyle w:val="label1"/>
          <w:rFonts w:cstheme="minorHAnsi"/>
          <w:sz w:val="24"/>
          <w:szCs w:val="15"/>
        </w:rPr>
        <w:t>“</w:t>
      </w:r>
      <w:r w:rsidR="00281A89" w:rsidRPr="00281A89">
        <w:rPr>
          <w:rStyle w:val="label1"/>
          <w:rFonts w:cstheme="minorHAnsi"/>
          <w:sz w:val="24"/>
          <w:szCs w:val="15"/>
        </w:rPr>
        <w:t>Should we be mourning the essay’s extinction? Or should we be celebrating its conquest of the</w:t>
      </w:r>
    </w:p>
    <w:p w14:paraId="1842692B" w14:textId="2C527452" w:rsidR="00281A89" w:rsidRPr="00281A89" w:rsidRDefault="00651813" w:rsidP="001841C5">
      <w:pPr>
        <w:pStyle w:val="ListParagraph"/>
        <w:rPr>
          <w:rStyle w:val="label1"/>
          <w:rFonts w:cstheme="minorHAnsi"/>
          <w:sz w:val="24"/>
          <w:szCs w:val="15"/>
        </w:rPr>
      </w:pPr>
      <w:r>
        <w:rPr>
          <w:rStyle w:val="label1"/>
          <w:rFonts w:cstheme="minorHAnsi"/>
          <w:sz w:val="24"/>
          <w:szCs w:val="15"/>
        </w:rPr>
        <w:t xml:space="preserve">      </w:t>
      </w:r>
      <w:r w:rsidR="00281A89" w:rsidRPr="00281A89">
        <w:rPr>
          <w:rStyle w:val="label1"/>
          <w:rFonts w:cstheme="minorHAnsi"/>
          <w:sz w:val="24"/>
          <w:szCs w:val="15"/>
        </w:rPr>
        <w:t>larger culture?</w:t>
      </w:r>
      <w:r w:rsidR="001841C5">
        <w:rPr>
          <w:rStyle w:val="label1"/>
          <w:rFonts w:cstheme="minorHAnsi"/>
          <w:sz w:val="24"/>
          <w:szCs w:val="15"/>
        </w:rPr>
        <w:t>”</w:t>
      </w:r>
    </w:p>
    <w:p w14:paraId="4E975A97" w14:textId="77777777" w:rsidR="00651813" w:rsidRDefault="00651813" w:rsidP="00281A89">
      <w:pPr>
        <w:pStyle w:val="ListParagraph"/>
        <w:rPr>
          <w:rStyle w:val="label1"/>
          <w:rFonts w:cstheme="minorHAnsi"/>
          <w:sz w:val="24"/>
          <w:szCs w:val="15"/>
        </w:rPr>
      </w:pPr>
    </w:p>
    <w:p w14:paraId="0B9968AD" w14:textId="62255E16" w:rsidR="00281A89" w:rsidRPr="00281A89" w:rsidRDefault="00281A89" w:rsidP="00281A89">
      <w:pPr>
        <w:pStyle w:val="ListParagraph"/>
        <w:rPr>
          <w:rStyle w:val="label1"/>
          <w:rFonts w:cstheme="minorHAnsi"/>
          <w:sz w:val="24"/>
          <w:szCs w:val="15"/>
        </w:rPr>
      </w:pPr>
      <w:proofErr w:type="gramStart"/>
      <w:r w:rsidRPr="00281A89">
        <w:rPr>
          <w:rStyle w:val="label1"/>
          <w:rFonts w:cstheme="minorHAnsi"/>
          <w:sz w:val="24"/>
          <w:szCs w:val="15"/>
        </w:rPr>
        <w:t>It’s</w:t>
      </w:r>
      <w:proofErr w:type="gramEnd"/>
      <w:r w:rsidRPr="00281A89">
        <w:rPr>
          <w:rStyle w:val="label1"/>
          <w:rFonts w:cstheme="minorHAnsi"/>
          <w:sz w:val="24"/>
          <w:szCs w:val="15"/>
        </w:rPr>
        <w:t xml:space="preserve"> a good question, but I don’t think that essays and tweets are comparable. </w:t>
      </w:r>
      <w:proofErr w:type="gramStart"/>
      <w:r w:rsidRPr="00281A89">
        <w:rPr>
          <w:rStyle w:val="label1"/>
          <w:rFonts w:cstheme="minorHAnsi"/>
          <w:sz w:val="24"/>
          <w:szCs w:val="15"/>
        </w:rPr>
        <w:t>That’s</w:t>
      </w:r>
      <w:proofErr w:type="gramEnd"/>
      <w:r w:rsidRPr="00281A89">
        <w:rPr>
          <w:rStyle w:val="label1"/>
          <w:rFonts w:cstheme="minorHAnsi"/>
          <w:sz w:val="24"/>
          <w:szCs w:val="15"/>
        </w:rPr>
        <w:t xml:space="preserve"> not just because</w:t>
      </w:r>
      <w:r w:rsidR="001841C5">
        <w:rPr>
          <w:rStyle w:val="label1"/>
          <w:rFonts w:cstheme="minorHAnsi"/>
          <w:sz w:val="24"/>
          <w:szCs w:val="15"/>
        </w:rPr>
        <w:t xml:space="preserve"> </w:t>
      </w:r>
      <w:r w:rsidRPr="00281A89">
        <w:rPr>
          <w:rStyle w:val="label1"/>
          <w:rFonts w:cstheme="minorHAnsi"/>
          <w:sz w:val="24"/>
          <w:szCs w:val="15"/>
        </w:rPr>
        <w:t>the most famous tweeter in the world – the man who’s given Twitter a bad name – is Donald Trump</w:t>
      </w:r>
      <w:r w:rsidR="001841C5">
        <w:rPr>
          <w:rStyle w:val="label1"/>
          <w:rFonts w:cstheme="minorHAnsi"/>
          <w:sz w:val="24"/>
          <w:szCs w:val="15"/>
        </w:rPr>
        <w:t xml:space="preserve"> </w:t>
      </w:r>
      <w:r w:rsidRPr="00281A89">
        <w:rPr>
          <w:rStyle w:val="label1"/>
          <w:rFonts w:cstheme="minorHAnsi"/>
          <w:sz w:val="24"/>
          <w:szCs w:val="15"/>
        </w:rPr>
        <w:t xml:space="preserve">or because 140 or even 280 characters are too minimal to be called essayistic. </w:t>
      </w:r>
      <w:proofErr w:type="gramStart"/>
      <w:r w:rsidRPr="00281A89">
        <w:rPr>
          <w:rStyle w:val="label1"/>
          <w:rFonts w:cstheme="minorHAnsi"/>
          <w:sz w:val="24"/>
          <w:szCs w:val="15"/>
        </w:rPr>
        <w:t>It’s</w:t>
      </w:r>
      <w:proofErr w:type="gramEnd"/>
      <w:r w:rsidRPr="00281A89">
        <w:rPr>
          <w:rStyle w:val="label1"/>
          <w:rFonts w:cstheme="minorHAnsi"/>
          <w:sz w:val="24"/>
          <w:szCs w:val="15"/>
        </w:rPr>
        <w:t xml:space="preserve"> because tweets</w:t>
      </w:r>
      <w:r w:rsidR="00E8328A">
        <w:rPr>
          <w:rStyle w:val="label1"/>
          <w:rFonts w:cstheme="minorHAnsi"/>
          <w:sz w:val="24"/>
          <w:szCs w:val="15"/>
        </w:rPr>
        <w:t xml:space="preserve"> </w:t>
      </w:r>
      <w:r w:rsidRPr="00E8328A">
        <w:rPr>
          <w:rStyle w:val="label1"/>
          <w:rFonts w:cstheme="minorHAnsi"/>
          <w:sz w:val="24"/>
          <w:szCs w:val="15"/>
        </w:rPr>
        <w:t xml:space="preserve">allow little room for nuance. </w:t>
      </w:r>
      <w:proofErr w:type="gramStart"/>
      <w:r w:rsidRPr="00E8328A">
        <w:rPr>
          <w:rStyle w:val="label1"/>
          <w:rFonts w:cstheme="minorHAnsi"/>
          <w:sz w:val="24"/>
          <w:szCs w:val="15"/>
        </w:rPr>
        <w:t>They’re</w:t>
      </w:r>
      <w:proofErr w:type="gramEnd"/>
      <w:r w:rsidRPr="00E8328A">
        <w:rPr>
          <w:rStyle w:val="label1"/>
          <w:rFonts w:cstheme="minorHAnsi"/>
          <w:sz w:val="24"/>
          <w:szCs w:val="15"/>
        </w:rPr>
        <w:t xml:space="preserve"> assertions not explorations – and exploring is what the essay</w:t>
      </w:r>
      <w:r w:rsidR="00E8328A">
        <w:rPr>
          <w:rStyle w:val="label1"/>
          <w:rFonts w:cstheme="minorHAnsi"/>
          <w:sz w:val="24"/>
          <w:szCs w:val="15"/>
        </w:rPr>
        <w:t xml:space="preserve"> </w:t>
      </w:r>
      <w:r w:rsidRPr="00281A89">
        <w:rPr>
          <w:rStyle w:val="label1"/>
          <w:rFonts w:cstheme="minorHAnsi"/>
          <w:sz w:val="24"/>
          <w:szCs w:val="15"/>
        </w:rPr>
        <w:t>does best. Blogs are a better comparison: as first-hand testimonies of thoughts, opinions and</w:t>
      </w:r>
      <w:r w:rsidR="00E8328A">
        <w:rPr>
          <w:rStyle w:val="label1"/>
          <w:rFonts w:cstheme="minorHAnsi"/>
          <w:sz w:val="24"/>
          <w:szCs w:val="15"/>
        </w:rPr>
        <w:t xml:space="preserve"> </w:t>
      </w:r>
      <w:r w:rsidRPr="00281A89">
        <w:rPr>
          <w:rStyle w:val="label1"/>
          <w:rFonts w:cstheme="minorHAnsi"/>
          <w:sz w:val="24"/>
          <w:szCs w:val="15"/>
        </w:rPr>
        <w:t xml:space="preserve">experiences set down by one person for other people to read, </w:t>
      </w:r>
      <w:proofErr w:type="gramStart"/>
      <w:r w:rsidRPr="00281A89">
        <w:rPr>
          <w:rStyle w:val="label1"/>
          <w:rFonts w:cstheme="minorHAnsi"/>
          <w:sz w:val="24"/>
          <w:szCs w:val="15"/>
        </w:rPr>
        <w:t>they’re</w:t>
      </w:r>
      <w:proofErr w:type="gramEnd"/>
      <w:r w:rsidRPr="00281A89">
        <w:rPr>
          <w:rStyle w:val="label1"/>
          <w:rFonts w:cstheme="minorHAnsi"/>
          <w:sz w:val="24"/>
          <w:szCs w:val="15"/>
        </w:rPr>
        <w:t xml:space="preserve"> the equivalent </w:t>
      </w:r>
      <w:r w:rsidRPr="00281A89">
        <w:rPr>
          <w:rStyle w:val="label1"/>
          <w:rFonts w:cstheme="minorHAnsi"/>
          <w:sz w:val="24"/>
          <w:szCs w:val="15"/>
        </w:rPr>
        <w:lastRenderedPageBreak/>
        <w:t>of essays. And</w:t>
      </w:r>
      <w:r w:rsidR="00E8328A">
        <w:rPr>
          <w:rStyle w:val="label1"/>
          <w:rFonts w:cstheme="minorHAnsi"/>
          <w:sz w:val="24"/>
          <w:szCs w:val="15"/>
        </w:rPr>
        <w:t xml:space="preserve"> </w:t>
      </w:r>
      <w:r w:rsidRPr="00281A89">
        <w:rPr>
          <w:rStyle w:val="label1"/>
          <w:rFonts w:cstheme="minorHAnsi"/>
          <w:sz w:val="24"/>
          <w:szCs w:val="15"/>
        </w:rPr>
        <w:t>however opinionated, blogs are often vulnerable, tentative and deeply personal – again just like</w:t>
      </w:r>
      <w:r w:rsidR="00E8328A">
        <w:rPr>
          <w:rStyle w:val="label1"/>
          <w:rFonts w:cstheme="minorHAnsi"/>
          <w:sz w:val="24"/>
          <w:szCs w:val="15"/>
        </w:rPr>
        <w:t xml:space="preserve"> </w:t>
      </w:r>
      <w:r w:rsidRPr="00281A89">
        <w:rPr>
          <w:rStyle w:val="label1"/>
          <w:rFonts w:cstheme="minorHAnsi"/>
          <w:sz w:val="24"/>
          <w:szCs w:val="15"/>
        </w:rPr>
        <w:t>essays.</w:t>
      </w:r>
    </w:p>
    <w:p w14:paraId="56B5D492" w14:textId="77777777" w:rsidR="00651813" w:rsidRDefault="00651813" w:rsidP="00281A89">
      <w:pPr>
        <w:pStyle w:val="ListParagraph"/>
        <w:rPr>
          <w:rStyle w:val="label1"/>
          <w:rFonts w:cstheme="minorHAnsi"/>
          <w:b/>
          <w:bCs/>
          <w:sz w:val="24"/>
          <w:szCs w:val="15"/>
        </w:rPr>
      </w:pPr>
    </w:p>
    <w:p w14:paraId="175174FD" w14:textId="1F7B4293" w:rsidR="00281A89" w:rsidRPr="00E8328A" w:rsidRDefault="00281A89" w:rsidP="00281A89">
      <w:pPr>
        <w:pStyle w:val="ListParagraph"/>
        <w:rPr>
          <w:rStyle w:val="label1"/>
          <w:rFonts w:cstheme="minorHAnsi"/>
          <w:b/>
          <w:bCs/>
          <w:sz w:val="24"/>
          <w:szCs w:val="15"/>
        </w:rPr>
      </w:pPr>
      <w:r w:rsidRPr="00E8328A">
        <w:rPr>
          <w:rStyle w:val="label1"/>
          <w:rFonts w:cstheme="minorHAnsi"/>
          <w:b/>
          <w:bCs/>
          <w:sz w:val="24"/>
          <w:szCs w:val="15"/>
        </w:rPr>
        <w:t>Criticism, Judgement and Celebration</w:t>
      </w:r>
    </w:p>
    <w:p w14:paraId="2B01D3F8" w14:textId="7777777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At one point in Samuel Beckett’s play Waiting for Godot, the two main characters, Vladimir and</w:t>
      </w:r>
    </w:p>
    <w:p w14:paraId="002DA491" w14:textId="7777777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Estragon, exchange insults – ‘vermin’, ‘moron’, ‘sewer rat’ and ‘cretin’. The ultimate, unanswerable</w:t>
      </w:r>
    </w:p>
    <w:p w14:paraId="720F0F7C" w14:textId="7777777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insult they come up with is ‘</w:t>
      </w:r>
      <w:proofErr w:type="spellStart"/>
      <w:r w:rsidRPr="00281A89">
        <w:rPr>
          <w:rStyle w:val="label1"/>
          <w:rFonts w:cstheme="minorHAnsi"/>
          <w:sz w:val="24"/>
          <w:szCs w:val="15"/>
        </w:rPr>
        <w:t>crritic</w:t>
      </w:r>
      <w:proofErr w:type="spellEnd"/>
      <w:r w:rsidRPr="00281A89">
        <w:rPr>
          <w:rStyle w:val="label1"/>
          <w:rFonts w:cstheme="minorHAnsi"/>
          <w:sz w:val="24"/>
          <w:szCs w:val="15"/>
        </w:rPr>
        <w:t>’. The word ‘criticism’ (like the word ’essay’) has negative</w:t>
      </w:r>
    </w:p>
    <w:p w14:paraId="43CE88B1" w14:textId="742970D7"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 xml:space="preserve">associations. But literary criticism </w:t>
      </w:r>
      <w:proofErr w:type="gramStart"/>
      <w:r w:rsidRPr="00281A89">
        <w:rPr>
          <w:rStyle w:val="label1"/>
          <w:rFonts w:cstheme="minorHAnsi"/>
          <w:sz w:val="24"/>
          <w:szCs w:val="15"/>
        </w:rPr>
        <w:t>doesn’t</w:t>
      </w:r>
      <w:proofErr w:type="gramEnd"/>
      <w:r w:rsidRPr="00281A89">
        <w:rPr>
          <w:rStyle w:val="label1"/>
          <w:rFonts w:cstheme="minorHAnsi"/>
          <w:sz w:val="24"/>
          <w:szCs w:val="15"/>
        </w:rPr>
        <w:t xml:space="preserve"> preclude positivity: passion, enthusiasm and celebration. </w:t>
      </w:r>
      <w:proofErr w:type="gramStart"/>
      <w:r w:rsidRPr="00281A89">
        <w:rPr>
          <w:rStyle w:val="label1"/>
          <w:rFonts w:cstheme="minorHAnsi"/>
          <w:sz w:val="24"/>
          <w:szCs w:val="15"/>
        </w:rPr>
        <w:t>It’s</w:t>
      </w:r>
      <w:proofErr w:type="gramEnd"/>
      <w:r w:rsidR="003936A0">
        <w:rPr>
          <w:rStyle w:val="label1"/>
          <w:rFonts w:cstheme="minorHAnsi"/>
          <w:sz w:val="24"/>
          <w:szCs w:val="15"/>
        </w:rPr>
        <w:t xml:space="preserve"> </w:t>
      </w:r>
      <w:r w:rsidRPr="00281A89">
        <w:rPr>
          <w:rStyle w:val="label1"/>
          <w:rFonts w:cstheme="minorHAnsi"/>
          <w:sz w:val="24"/>
          <w:szCs w:val="15"/>
        </w:rPr>
        <w:t>about championing books by showing what makes them tick far more than it’s about attacking them</w:t>
      </w:r>
      <w:r w:rsidR="003936A0">
        <w:rPr>
          <w:rStyle w:val="label1"/>
          <w:rFonts w:cstheme="minorHAnsi"/>
          <w:sz w:val="24"/>
          <w:szCs w:val="15"/>
        </w:rPr>
        <w:t xml:space="preserve"> </w:t>
      </w:r>
      <w:r w:rsidRPr="00281A89">
        <w:rPr>
          <w:rStyle w:val="label1"/>
          <w:rFonts w:cstheme="minorHAnsi"/>
          <w:sz w:val="24"/>
          <w:szCs w:val="15"/>
        </w:rPr>
        <w:t>or doing them down. Honest judgment is what we look for in criticism – reasoned, nuanced but</w:t>
      </w:r>
      <w:r w:rsidR="003936A0">
        <w:rPr>
          <w:rStyle w:val="label1"/>
          <w:rFonts w:cstheme="minorHAnsi"/>
          <w:sz w:val="24"/>
          <w:szCs w:val="15"/>
        </w:rPr>
        <w:t xml:space="preserve"> </w:t>
      </w:r>
      <w:r w:rsidRPr="00281A89">
        <w:rPr>
          <w:rStyle w:val="label1"/>
          <w:rFonts w:cstheme="minorHAnsi"/>
          <w:sz w:val="24"/>
          <w:szCs w:val="15"/>
        </w:rPr>
        <w:t xml:space="preserve">personal judgement. Critical essays may be parasitic – they exist in relation to the literature </w:t>
      </w:r>
      <w:proofErr w:type="gramStart"/>
      <w:r w:rsidRPr="00281A89">
        <w:rPr>
          <w:rStyle w:val="label1"/>
          <w:rFonts w:cstheme="minorHAnsi"/>
          <w:sz w:val="24"/>
          <w:szCs w:val="15"/>
        </w:rPr>
        <w:t>they’re</w:t>
      </w:r>
      <w:proofErr w:type="gramEnd"/>
      <w:r w:rsidR="003936A0">
        <w:rPr>
          <w:rStyle w:val="label1"/>
          <w:rFonts w:cstheme="minorHAnsi"/>
          <w:sz w:val="24"/>
          <w:szCs w:val="15"/>
        </w:rPr>
        <w:t xml:space="preserve"> </w:t>
      </w:r>
      <w:r w:rsidRPr="00281A89">
        <w:rPr>
          <w:rStyle w:val="label1"/>
          <w:rFonts w:cstheme="minorHAnsi"/>
          <w:sz w:val="24"/>
          <w:szCs w:val="15"/>
        </w:rPr>
        <w:t>feeding off – but they can also be an art-form in themselves. What we value in them is wit, passion,</w:t>
      </w:r>
      <w:r w:rsidR="003936A0">
        <w:rPr>
          <w:rStyle w:val="label1"/>
          <w:rFonts w:cstheme="minorHAnsi"/>
          <w:sz w:val="24"/>
          <w:szCs w:val="15"/>
        </w:rPr>
        <w:t xml:space="preserve"> </w:t>
      </w:r>
      <w:r w:rsidRPr="00281A89">
        <w:rPr>
          <w:rStyle w:val="label1"/>
          <w:rFonts w:cstheme="minorHAnsi"/>
          <w:sz w:val="24"/>
          <w:szCs w:val="15"/>
        </w:rPr>
        <w:t>intelligence, provocation, enjoyment – the same qualities we look for in a novel or poem.</w:t>
      </w:r>
    </w:p>
    <w:p w14:paraId="01C74ABE" w14:textId="77777777" w:rsidR="00F17C0A" w:rsidRDefault="00F17C0A" w:rsidP="00281A89">
      <w:pPr>
        <w:pStyle w:val="ListParagraph"/>
        <w:rPr>
          <w:rStyle w:val="label1"/>
          <w:rFonts w:cstheme="minorHAnsi"/>
          <w:sz w:val="24"/>
          <w:szCs w:val="15"/>
        </w:rPr>
      </w:pPr>
    </w:p>
    <w:p w14:paraId="7B4151BC" w14:textId="18A8D6B5" w:rsidR="00281A89" w:rsidRDefault="00281A89" w:rsidP="00281A89">
      <w:pPr>
        <w:pStyle w:val="ListParagraph"/>
        <w:rPr>
          <w:rStyle w:val="label1"/>
          <w:rFonts w:cstheme="minorHAnsi"/>
          <w:sz w:val="24"/>
          <w:szCs w:val="15"/>
        </w:rPr>
      </w:pPr>
      <w:r w:rsidRPr="00281A89">
        <w:rPr>
          <w:rStyle w:val="label1"/>
          <w:rFonts w:cstheme="minorHAnsi"/>
          <w:sz w:val="24"/>
          <w:szCs w:val="15"/>
        </w:rPr>
        <w:t>Of course, hatchet jobs can be fun too, when someone takes on an established name and calls his or</w:t>
      </w:r>
      <w:r w:rsidR="003936A0">
        <w:rPr>
          <w:rStyle w:val="label1"/>
          <w:rFonts w:cstheme="minorHAnsi"/>
          <w:sz w:val="24"/>
          <w:szCs w:val="15"/>
        </w:rPr>
        <w:t xml:space="preserve"> </w:t>
      </w:r>
      <w:r w:rsidRPr="00281A89">
        <w:rPr>
          <w:rStyle w:val="label1"/>
          <w:rFonts w:cstheme="minorHAnsi"/>
          <w:sz w:val="24"/>
          <w:szCs w:val="15"/>
        </w:rPr>
        <w:t>her bluff. But it’s a different kind of fun I’m thinking of – the fun of finding new things in a classic text</w:t>
      </w:r>
      <w:r w:rsidR="003936A0">
        <w:rPr>
          <w:rStyle w:val="label1"/>
          <w:rFonts w:cstheme="minorHAnsi"/>
          <w:sz w:val="24"/>
          <w:szCs w:val="15"/>
        </w:rPr>
        <w:t xml:space="preserve"> </w:t>
      </w:r>
      <w:r w:rsidRPr="00281A89">
        <w:rPr>
          <w:rStyle w:val="label1"/>
          <w:rFonts w:cstheme="minorHAnsi"/>
          <w:sz w:val="24"/>
          <w:szCs w:val="15"/>
        </w:rPr>
        <w:t>or of finding new ways to talk about that text, through the insights of feminism, or environmentalism,</w:t>
      </w:r>
      <w:r w:rsidR="003936A0">
        <w:rPr>
          <w:rStyle w:val="label1"/>
          <w:rFonts w:cstheme="minorHAnsi"/>
          <w:sz w:val="24"/>
          <w:szCs w:val="15"/>
        </w:rPr>
        <w:t xml:space="preserve"> </w:t>
      </w:r>
      <w:r w:rsidRPr="00281A89">
        <w:rPr>
          <w:rStyle w:val="label1"/>
          <w:rFonts w:cstheme="minorHAnsi"/>
          <w:sz w:val="24"/>
          <w:szCs w:val="15"/>
        </w:rPr>
        <w:t>or politics, or simply from personal experience. Books might exist physically as objects without even</w:t>
      </w:r>
      <w:r w:rsidR="003936A0">
        <w:rPr>
          <w:rStyle w:val="label1"/>
          <w:rFonts w:cstheme="minorHAnsi"/>
          <w:sz w:val="24"/>
          <w:szCs w:val="15"/>
        </w:rPr>
        <w:t xml:space="preserve"> </w:t>
      </w:r>
      <w:r w:rsidRPr="00281A89">
        <w:rPr>
          <w:rStyle w:val="label1"/>
          <w:rFonts w:cstheme="minorHAnsi"/>
          <w:sz w:val="24"/>
          <w:szCs w:val="15"/>
        </w:rPr>
        <w:t xml:space="preserve">being opened, but they </w:t>
      </w:r>
      <w:proofErr w:type="gramStart"/>
      <w:r w:rsidRPr="00281A89">
        <w:rPr>
          <w:rStyle w:val="label1"/>
          <w:rFonts w:cstheme="minorHAnsi"/>
          <w:sz w:val="24"/>
          <w:szCs w:val="15"/>
        </w:rPr>
        <w:t>don’t</w:t>
      </w:r>
      <w:proofErr w:type="gramEnd"/>
      <w:r w:rsidRPr="00281A89">
        <w:rPr>
          <w:rStyle w:val="label1"/>
          <w:rFonts w:cstheme="minorHAnsi"/>
          <w:sz w:val="24"/>
          <w:szCs w:val="15"/>
        </w:rPr>
        <w:t xml:space="preserve"> truly exist till someone reads them. The author Alberto </w:t>
      </w:r>
      <w:proofErr w:type="spellStart"/>
      <w:r w:rsidRPr="00281A89">
        <w:rPr>
          <w:rStyle w:val="label1"/>
          <w:rFonts w:cstheme="minorHAnsi"/>
          <w:sz w:val="24"/>
          <w:szCs w:val="15"/>
        </w:rPr>
        <w:t>Manguel</w:t>
      </w:r>
      <w:proofErr w:type="spellEnd"/>
      <w:r w:rsidRPr="00281A89">
        <w:rPr>
          <w:rStyle w:val="label1"/>
          <w:rFonts w:cstheme="minorHAnsi"/>
          <w:sz w:val="24"/>
          <w:szCs w:val="15"/>
        </w:rPr>
        <w:t xml:space="preserve"> has said</w:t>
      </w:r>
      <w:r w:rsidR="00F17C0A">
        <w:rPr>
          <w:rStyle w:val="label1"/>
          <w:rFonts w:cstheme="minorHAnsi"/>
          <w:sz w:val="24"/>
          <w:szCs w:val="15"/>
        </w:rPr>
        <w:t xml:space="preserve"> </w:t>
      </w:r>
      <w:r w:rsidRPr="00281A89">
        <w:rPr>
          <w:rStyle w:val="label1"/>
          <w:rFonts w:cstheme="minorHAnsi"/>
          <w:sz w:val="24"/>
          <w:szCs w:val="15"/>
        </w:rPr>
        <w:t>that</w:t>
      </w:r>
    </w:p>
    <w:p w14:paraId="2041A649" w14:textId="77777777" w:rsidR="00651813" w:rsidRPr="00281A89" w:rsidRDefault="00651813" w:rsidP="00281A89">
      <w:pPr>
        <w:pStyle w:val="ListParagraph"/>
        <w:rPr>
          <w:rStyle w:val="label1"/>
          <w:rFonts w:cstheme="minorHAnsi"/>
          <w:sz w:val="24"/>
          <w:szCs w:val="15"/>
        </w:rPr>
      </w:pPr>
    </w:p>
    <w:p w14:paraId="13E9A1AB" w14:textId="119511C5" w:rsidR="00281A89" w:rsidRDefault="00F17C0A" w:rsidP="006777F3">
      <w:pPr>
        <w:pStyle w:val="ListParagraph"/>
        <w:jc w:val="center"/>
        <w:rPr>
          <w:rStyle w:val="label1"/>
          <w:rFonts w:cstheme="minorHAnsi"/>
          <w:sz w:val="24"/>
          <w:szCs w:val="15"/>
        </w:rPr>
      </w:pPr>
      <w:r>
        <w:rPr>
          <w:rStyle w:val="label1"/>
          <w:rFonts w:cstheme="minorHAnsi"/>
          <w:sz w:val="24"/>
          <w:szCs w:val="15"/>
        </w:rPr>
        <w:t>“</w:t>
      </w:r>
      <w:r w:rsidR="00281A89" w:rsidRPr="00281A89">
        <w:rPr>
          <w:rStyle w:val="label1"/>
          <w:rFonts w:cstheme="minorHAnsi"/>
          <w:sz w:val="24"/>
          <w:szCs w:val="15"/>
        </w:rPr>
        <w:t>All writing depends on the generosity of the reader</w:t>
      </w:r>
      <w:r>
        <w:rPr>
          <w:rStyle w:val="label1"/>
          <w:rFonts w:cstheme="minorHAnsi"/>
          <w:sz w:val="24"/>
          <w:szCs w:val="15"/>
        </w:rPr>
        <w:t>”</w:t>
      </w:r>
    </w:p>
    <w:p w14:paraId="1ED75E7A" w14:textId="77777777" w:rsidR="00651813" w:rsidRPr="00281A89" w:rsidRDefault="00651813" w:rsidP="006777F3">
      <w:pPr>
        <w:pStyle w:val="ListParagraph"/>
        <w:jc w:val="center"/>
        <w:rPr>
          <w:rStyle w:val="label1"/>
          <w:rFonts w:cstheme="minorHAnsi"/>
          <w:sz w:val="24"/>
          <w:szCs w:val="15"/>
        </w:rPr>
      </w:pPr>
    </w:p>
    <w:p w14:paraId="690CA874" w14:textId="05DA2B60"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 the text gives to us and we bring something to it in return. Your task when writing a literary essay is</w:t>
      </w:r>
      <w:r w:rsidR="006777F3">
        <w:rPr>
          <w:rStyle w:val="label1"/>
          <w:rFonts w:cstheme="minorHAnsi"/>
          <w:sz w:val="24"/>
          <w:szCs w:val="15"/>
        </w:rPr>
        <w:t xml:space="preserve"> </w:t>
      </w:r>
      <w:r w:rsidRPr="00281A89">
        <w:rPr>
          <w:rStyle w:val="label1"/>
          <w:rFonts w:cstheme="minorHAnsi"/>
          <w:sz w:val="24"/>
          <w:szCs w:val="15"/>
        </w:rPr>
        <w:t xml:space="preserve">to interpret, explain, elucidate, make sense – but also to connect the book </w:t>
      </w:r>
      <w:proofErr w:type="gramStart"/>
      <w:r w:rsidRPr="00281A89">
        <w:rPr>
          <w:rStyle w:val="label1"/>
          <w:rFonts w:cstheme="minorHAnsi"/>
          <w:sz w:val="24"/>
          <w:szCs w:val="15"/>
        </w:rPr>
        <w:t>you’re</w:t>
      </w:r>
      <w:proofErr w:type="gramEnd"/>
      <w:r w:rsidRPr="00281A89">
        <w:rPr>
          <w:rStyle w:val="label1"/>
          <w:rFonts w:cstheme="minorHAnsi"/>
          <w:sz w:val="24"/>
          <w:szCs w:val="15"/>
        </w:rPr>
        <w:t xml:space="preserve"> reading to your</w:t>
      </w:r>
    </w:p>
    <w:p w14:paraId="25A76134" w14:textId="475032BB" w:rsidR="00281A89" w:rsidRDefault="00281A89" w:rsidP="00281A89">
      <w:pPr>
        <w:pStyle w:val="ListParagraph"/>
        <w:rPr>
          <w:rStyle w:val="label1"/>
          <w:rFonts w:cstheme="minorHAnsi"/>
          <w:sz w:val="24"/>
          <w:szCs w:val="15"/>
        </w:rPr>
      </w:pPr>
      <w:r w:rsidRPr="00281A89">
        <w:rPr>
          <w:rStyle w:val="label1"/>
          <w:rFonts w:cstheme="minorHAnsi"/>
          <w:sz w:val="24"/>
          <w:szCs w:val="15"/>
        </w:rPr>
        <w:t xml:space="preserve">own life. </w:t>
      </w:r>
      <w:proofErr w:type="spellStart"/>
      <w:r w:rsidRPr="00281A89">
        <w:rPr>
          <w:rStyle w:val="label1"/>
          <w:rFonts w:cstheme="minorHAnsi"/>
          <w:sz w:val="24"/>
          <w:szCs w:val="15"/>
        </w:rPr>
        <w:t>Mutato</w:t>
      </w:r>
      <w:proofErr w:type="spellEnd"/>
      <w:r w:rsidRPr="00281A89">
        <w:rPr>
          <w:rStyle w:val="label1"/>
          <w:rFonts w:cstheme="minorHAnsi"/>
          <w:sz w:val="24"/>
          <w:szCs w:val="15"/>
        </w:rPr>
        <w:t xml:space="preserve"> </w:t>
      </w:r>
      <w:proofErr w:type="spellStart"/>
      <w:r w:rsidRPr="00281A89">
        <w:rPr>
          <w:rStyle w:val="label1"/>
          <w:rFonts w:cstheme="minorHAnsi"/>
          <w:sz w:val="24"/>
          <w:szCs w:val="15"/>
        </w:rPr>
        <w:t>nomine</w:t>
      </w:r>
      <w:proofErr w:type="spellEnd"/>
      <w:r w:rsidRPr="00281A89">
        <w:rPr>
          <w:rStyle w:val="label1"/>
          <w:rFonts w:cstheme="minorHAnsi"/>
          <w:sz w:val="24"/>
          <w:szCs w:val="15"/>
        </w:rPr>
        <w:t xml:space="preserve">, de </w:t>
      </w:r>
      <w:proofErr w:type="spellStart"/>
      <w:r w:rsidRPr="00281A89">
        <w:rPr>
          <w:rStyle w:val="label1"/>
          <w:rFonts w:cstheme="minorHAnsi"/>
          <w:sz w:val="24"/>
          <w:szCs w:val="15"/>
        </w:rPr>
        <w:t>te</w:t>
      </w:r>
      <w:proofErr w:type="spellEnd"/>
      <w:r w:rsidRPr="00281A89">
        <w:rPr>
          <w:rStyle w:val="label1"/>
          <w:rFonts w:cstheme="minorHAnsi"/>
          <w:sz w:val="24"/>
          <w:szCs w:val="15"/>
        </w:rPr>
        <w:t xml:space="preserve"> fabula </w:t>
      </w:r>
      <w:proofErr w:type="spellStart"/>
      <w:r w:rsidRPr="00281A89">
        <w:rPr>
          <w:rStyle w:val="label1"/>
          <w:rFonts w:cstheme="minorHAnsi"/>
          <w:sz w:val="24"/>
          <w:szCs w:val="15"/>
        </w:rPr>
        <w:t>narratur</w:t>
      </w:r>
      <w:proofErr w:type="spellEnd"/>
      <w:r w:rsidRPr="00281A89">
        <w:rPr>
          <w:rStyle w:val="label1"/>
          <w:rFonts w:cstheme="minorHAnsi"/>
          <w:sz w:val="24"/>
          <w:szCs w:val="15"/>
        </w:rPr>
        <w:t xml:space="preserve"> the Roman poet Horace wrote:</w:t>
      </w:r>
    </w:p>
    <w:p w14:paraId="6AB7038D" w14:textId="77777777" w:rsidR="00651813" w:rsidRPr="00281A89" w:rsidRDefault="00651813" w:rsidP="00281A89">
      <w:pPr>
        <w:pStyle w:val="ListParagraph"/>
        <w:rPr>
          <w:rStyle w:val="label1"/>
          <w:rFonts w:cstheme="minorHAnsi"/>
          <w:sz w:val="24"/>
          <w:szCs w:val="15"/>
        </w:rPr>
      </w:pPr>
    </w:p>
    <w:p w14:paraId="2148D36C" w14:textId="0A102D57" w:rsidR="00281A89" w:rsidRDefault="006777F3" w:rsidP="006777F3">
      <w:pPr>
        <w:pStyle w:val="ListParagraph"/>
        <w:jc w:val="center"/>
        <w:rPr>
          <w:rStyle w:val="label1"/>
          <w:rFonts w:cstheme="minorHAnsi"/>
          <w:sz w:val="24"/>
          <w:szCs w:val="15"/>
        </w:rPr>
      </w:pPr>
      <w:r>
        <w:rPr>
          <w:rStyle w:val="label1"/>
          <w:rFonts w:cstheme="minorHAnsi"/>
          <w:sz w:val="24"/>
          <w:szCs w:val="15"/>
        </w:rPr>
        <w:t>“</w:t>
      </w:r>
      <w:r w:rsidR="00281A89" w:rsidRPr="00281A89">
        <w:rPr>
          <w:rStyle w:val="label1"/>
          <w:rFonts w:cstheme="minorHAnsi"/>
          <w:sz w:val="24"/>
          <w:szCs w:val="15"/>
        </w:rPr>
        <w:t>Change the name and the story is about you.</w:t>
      </w:r>
      <w:r>
        <w:rPr>
          <w:rStyle w:val="label1"/>
          <w:rFonts w:cstheme="minorHAnsi"/>
          <w:sz w:val="24"/>
          <w:szCs w:val="15"/>
        </w:rPr>
        <w:t>”</w:t>
      </w:r>
    </w:p>
    <w:p w14:paraId="29A81269" w14:textId="77777777" w:rsidR="00651813" w:rsidRPr="00281A89" w:rsidRDefault="00651813" w:rsidP="006777F3">
      <w:pPr>
        <w:pStyle w:val="ListParagraph"/>
        <w:jc w:val="center"/>
        <w:rPr>
          <w:rStyle w:val="label1"/>
          <w:rFonts w:cstheme="minorHAnsi"/>
          <w:sz w:val="24"/>
          <w:szCs w:val="15"/>
        </w:rPr>
      </w:pPr>
    </w:p>
    <w:p w14:paraId="11B0D696" w14:textId="0E86319C"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 xml:space="preserve">Classic texts tell stories that seem to be our stories, as though written just for us. And </w:t>
      </w:r>
      <w:proofErr w:type="gramStart"/>
      <w:r w:rsidRPr="00281A89">
        <w:rPr>
          <w:rStyle w:val="label1"/>
          <w:rFonts w:cstheme="minorHAnsi"/>
          <w:sz w:val="24"/>
          <w:szCs w:val="15"/>
        </w:rPr>
        <w:t>that’s</w:t>
      </w:r>
      <w:proofErr w:type="gramEnd"/>
      <w:r w:rsidRPr="00281A89">
        <w:rPr>
          <w:rStyle w:val="label1"/>
          <w:rFonts w:cstheme="minorHAnsi"/>
          <w:sz w:val="24"/>
          <w:szCs w:val="15"/>
        </w:rPr>
        <w:t xml:space="preserve"> why we, in</w:t>
      </w:r>
      <w:r w:rsidR="005A2736">
        <w:rPr>
          <w:rStyle w:val="label1"/>
          <w:rFonts w:cstheme="minorHAnsi"/>
          <w:sz w:val="24"/>
          <w:szCs w:val="15"/>
        </w:rPr>
        <w:t xml:space="preserve"> </w:t>
      </w:r>
      <w:r w:rsidRPr="00281A89">
        <w:rPr>
          <w:rStyle w:val="label1"/>
          <w:rFonts w:cstheme="minorHAnsi"/>
          <w:sz w:val="24"/>
          <w:szCs w:val="15"/>
        </w:rPr>
        <w:t>turn, write about them.</w:t>
      </w:r>
    </w:p>
    <w:p w14:paraId="5978CE71" w14:textId="77777777" w:rsidR="005A2736" w:rsidRDefault="005A2736" w:rsidP="00281A89">
      <w:pPr>
        <w:pStyle w:val="ListParagraph"/>
        <w:rPr>
          <w:rStyle w:val="label1"/>
          <w:rFonts w:cstheme="minorHAnsi"/>
          <w:sz w:val="24"/>
          <w:szCs w:val="15"/>
        </w:rPr>
      </w:pPr>
    </w:p>
    <w:p w14:paraId="4824E587" w14:textId="4D29D90E" w:rsidR="00281A89" w:rsidRPr="00281A89" w:rsidRDefault="00281A89" w:rsidP="00281A89">
      <w:pPr>
        <w:pStyle w:val="ListParagraph"/>
        <w:rPr>
          <w:rStyle w:val="label1"/>
          <w:rFonts w:cstheme="minorHAnsi"/>
          <w:sz w:val="24"/>
          <w:szCs w:val="15"/>
        </w:rPr>
      </w:pPr>
      <w:r w:rsidRPr="00281A89">
        <w:rPr>
          <w:rStyle w:val="label1"/>
          <w:rFonts w:cstheme="minorHAnsi"/>
          <w:sz w:val="24"/>
          <w:szCs w:val="15"/>
        </w:rPr>
        <w:t xml:space="preserve">In short, </w:t>
      </w:r>
      <w:proofErr w:type="gramStart"/>
      <w:r w:rsidRPr="00281A89">
        <w:rPr>
          <w:rStyle w:val="label1"/>
          <w:rFonts w:cstheme="minorHAnsi"/>
          <w:sz w:val="24"/>
          <w:szCs w:val="15"/>
        </w:rPr>
        <w:t>there’s</w:t>
      </w:r>
      <w:proofErr w:type="gramEnd"/>
      <w:r w:rsidRPr="00281A89">
        <w:rPr>
          <w:rStyle w:val="label1"/>
          <w:rFonts w:cstheme="minorHAnsi"/>
          <w:sz w:val="24"/>
          <w:szCs w:val="15"/>
        </w:rPr>
        <w:t xml:space="preserve"> nothing weird or elitist or negative about the act of criticism. </w:t>
      </w:r>
      <w:proofErr w:type="gramStart"/>
      <w:r w:rsidRPr="00281A89">
        <w:rPr>
          <w:rStyle w:val="label1"/>
          <w:rFonts w:cstheme="minorHAnsi"/>
          <w:sz w:val="24"/>
          <w:szCs w:val="15"/>
        </w:rPr>
        <w:t>It’s</w:t>
      </w:r>
      <w:proofErr w:type="gramEnd"/>
      <w:r w:rsidRPr="00281A89">
        <w:rPr>
          <w:rStyle w:val="label1"/>
          <w:rFonts w:cstheme="minorHAnsi"/>
          <w:sz w:val="24"/>
          <w:szCs w:val="15"/>
        </w:rPr>
        <w:t xml:space="preserve"> as natural as</w:t>
      </w:r>
    </w:p>
    <w:p w14:paraId="43C78FC3" w14:textId="0E644825" w:rsidR="00651813" w:rsidRPr="000A01E7" w:rsidRDefault="00281A89" w:rsidP="000A01E7">
      <w:pPr>
        <w:pStyle w:val="ListParagraph"/>
        <w:rPr>
          <w:rStyle w:val="label1"/>
          <w:rFonts w:cstheme="minorHAnsi"/>
          <w:sz w:val="24"/>
          <w:szCs w:val="15"/>
        </w:rPr>
      </w:pPr>
      <w:r w:rsidRPr="00281A89">
        <w:rPr>
          <w:rStyle w:val="label1"/>
          <w:rFonts w:cstheme="minorHAnsi"/>
          <w:sz w:val="24"/>
          <w:szCs w:val="15"/>
        </w:rPr>
        <w:t>breathing. It’s what we all do when we’ve seen a film, or heard a new album: ‘What did you think of it?</w:t>
      </w:r>
      <w:r w:rsidR="005A2736">
        <w:rPr>
          <w:rStyle w:val="label1"/>
          <w:rFonts w:cstheme="minorHAnsi"/>
          <w:sz w:val="24"/>
          <w:szCs w:val="15"/>
        </w:rPr>
        <w:t xml:space="preserve">  </w:t>
      </w:r>
      <w:r w:rsidRPr="00281A89">
        <w:rPr>
          <w:rStyle w:val="label1"/>
          <w:rFonts w:cstheme="minorHAnsi"/>
          <w:sz w:val="24"/>
          <w:szCs w:val="15"/>
        </w:rPr>
        <w:t xml:space="preserve">I thought this.’ And we back up our thoughts by reference to a particular scene or </w:t>
      </w:r>
      <w:proofErr w:type="gramStart"/>
      <w:r w:rsidRPr="00281A89">
        <w:rPr>
          <w:rStyle w:val="label1"/>
          <w:rFonts w:cstheme="minorHAnsi"/>
          <w:sz w:val="24"/>
          <w:szCs w:val="15"/>
        </w:rPr>
        <w:t>song, and</w:t>
      </w:r>
      <w:proofErr w:type="gramEnd"/>
      <w:r w:rsidRPr="00281A89">
        <w:rPr>
          <w:rStyle w:val="label1"/>
          <w:rFonts w:cstheme="minorHAnsi"/>
          <w:sz w:val="24"/>
          <w:szCs w:val="15"/>
        </w:rPr>
        <w:t xml:space="preserve"> argue</w:t>
      </w:r>
      <w:r w:rsidR="003F1FAF">
        <w:rPr>
          <w:rStyle w:val="label1"/>
          <w:rFonts w:cstheme="minorHAnsi"/>
          <w:sz w:val="24"/>
          <w:szCs w:val="15"/>
        </w:rPr>
        <w:t xml:space="preserve"> </w:t>
      </w:r>
      <w:r w:rsidRPr="00281A89">
        <w:rPr>
          <w:rStyle w:val="label1"/>
          <w:rFonts w:cstheme="minorHAnsi"/>
          <w:sz w:val="24"/>
          <w:szCs w:val="15"/>
        </w:rPr>
        <w:t xml:space="preserve">our corner against those who disagree with us. </w:t>
      </w:r>
      <w:proofErr w:type="gramStart"/>
      <w:r w:rsidRPr="00281A89">
        <w:rPr>
          <w:rStyle w:val="label1"/>
          <w:rFonts w:cstheme="minorHAnsi"/>
          <w:sz w:val="24"/>
          <w:szCs w:val="15"/>
        </w:rPr>
        <w:t>That’s</w:t>
      </w:r>
      <w:proofErr w:type="gramEnd"/>
      <w:r w:rsidRPr="00281A89">
        <w:rPr>
          <w:rStyle w:val="label1"/>
          <w:rFonts w:cstheme="minorHAnsi"/>
          <w:sz w:val="24"/>
          <w:szCs w:val="15"/>
        </w:rPr>
        <w:t xml:space="preserve"> the basis of the critical essay. And it can be</w:t>
      </w:r>
      <w:r w:rsidR="003F1FAF">
        <w:rPr>
          <w:rStyle w:val="label1"/>
          <w:rFonts w:cstheme="minorHAnsi"/>
          <w:sz w:val="24"/>
          <w:szCs w:val="15"/>
        </w:rPr>
        <w:t xml:space="preserve"> </w:t>
      </w:r>
      <w:r w:rsidRPr="00281A89">
        <w:rPr>
          <w:rStyle w:val="label1"/>
          <w:rFonts w:cstheme="minorHAnsi"/>
          <w:sz w:val="24"/>
          <w:szCs w:val="15"/>
        </w:rPr>
        <w:t>inventive, it can be creative, it can be passionate. Most importantly, whether you use the I-word or</w:t>
      </w:r>
      <w:r w:rsidR="003F1FAF">
        <w:rPr>
          <w:rStyle w:val="label1"/>
          <w:rFonts w:cstheme="minorHAnsi"/>
          <w:sz w:val="24"/>
          <w:szCs w:val="15"/>
        </w:rPr>
        <w:t xml:space="preserve"> </w:t>
      </w:r>
      <w:r w:rsidRPr="00281A89">
        <w:rPr>
          <w:rStyle w:val="label1"/>
          <w:rFonts w:cstheme="minorHAnsi"/>
          <w:sz w:val="24"/>
          <w:szCs w:val="15"/>
        </w:rPr>
        <w:t xml:space="preserve">not, it </w:t>
      </w:r>
      <w:proofErr w:type="gramStart"/>
      <w:r w:rsidRPr="00281A89">
        <w:rPr>
          <w:rStyle w:val="label1"/>
          <w:rFonts w:cstheme="minorHAnsi"/>
          <w:sz w:val="24"/>
          <w:szCs w:val="15"/>
        </w:rPr>
        <w:t>has to</w:t>
      </w:r>
      <w:proofErr w:type="gramEnd"/>
      <w:r w:rsidRPr="00281A89">
        <w:rPr>
          <w:rStyle w:val="label1"/>
          <w:rFonts w:cstheme="minorHAnsi"/>
          <w:sz w:val="24"/>
          <w:szCs w:val="15"/>
        </w:rPr>
        <w:t xml:space="preserve"> bear your stamp – it has to have your personality at its heart.</w:t>
      </w:r>
    </w:p>
    <w:p w14:paraId="5341BBF8" w14:textId="77777777" w:rsidR="003F1FAF" w:rsidRPr="00281A89" w:rsidRDefault="003F1FAF" w:rsidP="00281A89">
      <w:pPr>
        <w:pStyle w:val="ListParagraph"/>
        <w:rPr>
          <w:rStyle w:val="label1"/>
          <w:rFonts w:cstheme="minorHAnsi"/>
          <w:sz w:val="24"/>
          <w:szCs w:val="15"/>
        </w:rPr>
      </w:pPr>
    </w:p>
    <w:p w14:paraId="64A97D8D" w14:textId="5542815C" w:rsidR="000A01E7" w:rsidRDefault="000A01E7" w:rsidP="00281A89">
      <w:pPr>
        <w:pStyle w:val="ListParagraph"/>
        <w:rPr>
          <w:rStyle w:val="label1"/>
          <w:rFonts w:cstheme="minorHAnsi"/>
          <w:i/>
          <w:iCs/>
          <w:sz w:val="20"/>
          <w:szCs w:val="11"/>
        </w:rPr>
      </w:pPr>
    </w:p>
    <w:p w14:paraId="736978EA" w14:textId="77777777" w:rsidR="000A01E7" w:rsidRDefault="000A01E7" w:rsidP="00281A89">
      <w:pPr>
        <w:pStyle w:val="ListParagraph"/>
        <w:rPr>
          <w:rStyle w:val="label1"/>
          <w:rFonts w:cstheme="minorHAnsi"/>
          <w:i/>
          <w:iCs/>
          <w:sz w:val="20"/>
          <w:szCs w:val="11"/>
        </w:rPr>
      </w:pPr>
    </w:p>
    <w:p w14:paraId="406768C8" w14:textId="3F1D5DEF" w:rsidR="00281A89" w:rsidRPr="000A01E7" w:rsidRDefault="00281A89" w:rsidP="00281A89">
      <w:pPr>
        <w:pStyle w:val="ListParagraph"/>
        <w:rPr>
          <w:rStyle w:val="label1"/>
          <w:rFonts w:cstheme="minorHAnsi"/>
          <w:i/>
          <w:iCs/>
          <w:sz w:val="20"/>
          <w:szCs w:val="11"/>
        </w:rPr>
      </w:pPr>
      <w:r w:rsidRPr="000A01E7">
        <w:rPr>
          <w:rStyle w:val="label1"/>
          <w:rFonts w:cstheme="minorHAnsi"/>
          <w:i/>
          <w:iCs/>
          <w:sz w:val="20"/>
          <w:szCs w:val="11"/>
        </w:rPr>
        <w:t>Article Written By: Blake Morrison is a writer of fiction, poetry, non-fiction, journalism and literary</w:t>
      </w:r>
      <w:r w:rsidR="000A01E7">
        <w:rPr>
          <w:rStyle w:val="label1"/>
          <w:rFonts w:cstheme="minorHAnsi"/>
          <w:i/>
          <w:iCs/>
          <w:sz w:val="20"/>
          <w:szCs w:val="11"/>
        </w:rPr>
        <w:t xml:space="preserve"> </w:t>
      </w:r>
      <w:r w:rsidRPr="000A01E7">
        <w:rPr>
          <w:rStyle w:val="label1"/>
          <w:rFonts w:cstheme="minorHAnsi"/>
          <w:i/>
          <w:iCs/>
          <w:sz w:val="20"/>
          <w:szCs w:val="11"/>
        </w:rPr>
        <w:t>criticism. He is Professor of Creative Writing at Goldsmiths, University of London.</w:t>
      </w:r>
    </w:p>
    <w:p w14:paraId="2EBEE6CB" w14:textId="77777777" w:rsidR="000A01E7" w:rsidRDefault="00281A89" w:rsidP="00281A89">
      <w:pPr>
        <w:pStyle w:val="ListParagraph"/>
        <w:rPr>
          <w:rStyle w:val="label1"/>
          <w:rFonts w:cstheme="minorHAnsi"/>
          <w:i/>
          <w:iCs/>
          <w:sz w:val="20"/>
          <w:szCs w:val="11"/>
        </w:rPr>
      </w:pPr>
      <w:r w:rsidRPr="000A01E7">
        <w:rPr>
          <w:rStyle w:val="label1"/>
          <w:rFonts w:cstheme="minorHAnsi"/>
          <w:i/>
          <w:iCs/>
          <w:sz w:val="20"/>
          <w:szCs w:val="11"/>
        </w:rPr>
        <w:t xml:space="preserve">4/23/2020 English &amp; Media Centre | Articles | </w:t>
      </w:r>
      <w:proofErr w:type="spellStart"/>
      <w:r w:rsidRPr="000A01E7">
        <w:rPr>
          <w:rStyle w:val="label1"/>
          <w:rFonts w:cstheme="minorHAnsi"/>
          <w:i/>
          <w:iCs/>
          <w:sz w:val="20"/>
          <w:szCs w:val="11"/>
        </w:rPr>
        <w:t>emagazine</w:t>
      </w:r>
      <w:proofErr w:type="spellEnd"/>
      <w:r w:rsidR="000A01E7">
        <w:rPr>
          <w:rStyle w:val="label1"/>
          <w:rFonts w:cstheme="minorHAnsi"/>
          <w:i/>
          <w:iCs/>
          <w:sz w:val="20"/>
          <w:szCs w:val="11"/>
        </w:rPr>
        <w:t xml:space="preserve">  </w:t>
      </w:r>
    </w:p>
    <w:p w14:paraId="5579AFD1" w14:textId="079D0B15" w:rsidR="00281A89" w:rsidRPr="000A01E7" w:rsidRDefault="00281A89" w:rsidP="00281A89">
      <w:pPr>
        <w:pStyle w:val="ListParagraph"/>
        <w:rPr>
          <w:rStyle w:val="label1"/>
          <w:rFonts w:cstheme="minorHAnsi"/>
          <w:i/>
          <w:iCs/>
          <w:sz w:val="20"/>
          <w:szCs w:val="11"/>
        </w:rPr>
      </w:pPr>
      <w:r w:rsidRPr="000A01E7">
        <w:rPr>
          <w:rStyle w:val="label1"/>
          <w:rFonts w:cstheme="minorHAnsi"/>
          <w:i/>
          <w:iCs/>
          <w:sz w:val="20"/>
          <w:szCs w:val="11"/>
        </w:rPr>
        <w:t>https://www.englishandmedia.co.uk/e-magazine/articles/28512 4/4</w:t>
      </w:r>
    </w:p>
    <w:p w14:paraId="385ACAFB" w14:textId="77777777" w:rsidR="00281A89" w:rsidRPr="000A01E7" w:rsidRDefault="00281A89" w:rsidP="00281A89">
      <w:pPr>
        <w:pStyle w:val="ListParagraph"/>
        <w:rPr>
          <w:rStyle w:val="label1"/>
          <w:rFonts w:cstheme="minorHAnsi"/>
          <w:i/>
          <w:iCs/>
          <w:sz w:val="20"/>
          <w:szCs w:val="11"/>
        </w:rPr>
      </w:pPr>
      <w:r w:rsidRPr="000A01E7">
        <w:rPr>
          <w:rStyle w:val="label1"/>
          <w:rFonts w:cstheme="minorHAnsi"/>
          <w:i/>
          <w:iCs/>
          <w:sz w:val="20"/>
          <w:szCs w:val="11"/>
        </w:rPr>
        <w:t xml:space="preserve">This article first appeared in </w:t>
      </w:r>
      <w:proofErr w:type="spellStart"/>
      <w:r w:rsidRPr="000A01E7">
        <w:rPr>
          <w:rStyle w:val="label1"/>
          <w:rFonts w:cstheme="minorHAnsi"/>
          <w:i/>
          <w:iCs/>
          <w:sz w:val="20"/>
          <w:szCs w:val="11"/>
        </w:rPr>
        <w:t>emagazine</w:t>
      </w:r>
      <w:proofErr w:type="spellEnd"/>
      <w:r w:rsidRPr="000A01E7">
        <w:rPr>
          <w:rStyle w:val="label1"/>
          <w:rFonts w:cstheme="minorHAnsi"/>
          <w:i/>
          <w:iCs/>
          <w:sz w:val="20"/>
          <w:szCs w:val="11"/>
        </w:rPr>
        <w:t xml:space="preserve"> 80, April 2018.</w:t>
      </w:r>
    </w:p>
    <w:p w14:paraId="3655EF76" w14:textId="416AF3F2" w:rsidR="00230997" w:rsidRPr="003F1FAF" w:rsidRDefault="00281A89" w:rsidP="00281A89">
      <w:pPr>
        <w:pStyle w:val="ListParagraph"/>
        <w:rPr>
          <w:rStyle w:val="label1"/>
          <w:rFonts w:cstheme="minorHAnsi"/>
          <w:i/>
          <w:iCs/>
          <w:szCs w:val="13"/>
        </w:rPr>
      </w:pPr>
      <w:r w:rsidRPr="000A01E7">
        <w:rPr>
          <w:rStyle w:val="label1"/>
          <w:rFonts w:cstheme="minorHAnsi"/>
          <w:i/>
          <w:iCs/>
          <w:sz w:val="20"/>
          <w:szCs w:val="11"/>
        </w:rPr>
        <w:t>Print© 2020 | English &amp; Media Centre. All rights reserved. Website by Studio 2</w:t>
      </w:r>
    </w:p>
    <w:p w14:paraId="0ECB58CA" w14:textId="77777777" w:rsidR="0073345E" w:rsidRPr="0073345E" w:rsidRDefault="0073345E" w:rsidP="0073345E">
      <w:pPr>
        <w:pStyle w:val="ListParagraph"/>
        <w:rPr>
          <w:rStyle w:val="label1"/>
          <w:rFonts w:cstheme="minorHAnsi"/>
          <w:b/>
          <w:bCs/>
          <w:sz w:val="32"/>
          <w:szCs w:val="18"/>
        </w:rPr>
      </w:pPr>
      <w:r w:rsidRPr="0073345E">
        <w:rPr>
          <w:rStyle w:val="label1"/>
          <w:rFonts w:cstheme="minorHAnsi"/>
          <w:b/>
          <w:bCs/>
          <w:sz w:val="32"/>
          <w:szCs w:val="18"/>
        </w:rPr>
        <w:lastRenderedPageBreak/>
        <w:t>The Art of the Essay (</w:t>
      </w:r>
      <w:proofErr w:type="spellStart"/>
      <w:r w:rsidRPr="0073345E">
        <w:rPr>
          <w:rStyle w:val="label1"/>
          <w:rFonts w:cstheme="minorHAnsi"/>
          <w:b/>
          <w:bCs/>
          <w:sz w:val="32"/>
          <w:szCs w:val="18"/>
        </w:rPr>
        <w:t>emagplus</w:t>
      </w:r>
      <w:proofErr w:type="spellEnd"/>
      <w:r w:rsidRPr="0073345E">
        <w:rPr>
          <w:rStyle w:val="label1"/>
          <w:rFonts w:cstheme="minorHAnsi"/>
          <w:b/>
          <w:bCs/>
          <w:sz w:val="32"/>
          <w:szCs w:val="18"/>
        </w:rPr>
        <w:t>)</w:t>
      </w:r>
    </w:p>
    <w:p w14:paraId="4180EB40" w14:textId="77777777" w:rsidR="0073345E" w:rsidRDefault="0073345E" w:rsidP="0073345E">
      <w:pPr>
        <w:pStyle w:val="ListParagraph"/>
        <w:rPr>
          <w:rStyle w:val="label1"/>
          <w:rFonts w:cstheme="minorHAnsi"/>
          <w:sz w:val="24"/>
          <w:szCs w:val="15"/>
        </w:rPr>
      </w:pPr>
    </w:p>
    <w:p w14:paraId="402E7A1D" w14:textId="60BC12C1" w:rsidR="0073345E" w:rsidRDefault="0073345E" w:rsidP="0073345E">
      <w:pPr>
        <w:pStyle w:val="ListParagraph"/>
        <w:rPr>
          <w:rStyle w:val="label1"/>
          <w:rFonts w:cstheme="minorHAnsi"/>
          <w:b/>
          <w:bCs/>
          <w:sz w:val="24"/>
          <w:szCs w:val="15"/>
        </w:rPr>
      </w:pPr>
      <w:r w:rsidRPr="0073345E">
        <w:rPr>
          <w:rStyle w:val="label1"/>
          <w:rFonts w:cstheme="minorHAnsi"/>
          <w:b/>
          <w:bCs/>
          <w:sz w:val="24"/>
          <w:szCs w:val="15"/>
        </w:rPr>
        <w:t>In this extract from EMC’s The Literature Reader, Judy Simons explores the essay in the digital age – and provides some practical tips.</w:t>
      </w:r>
    </w:p>
    <w:p w14:paraId="2A286529" w14:textId="77777777" w:rsidR="000730B6" w:rsidRPr="0073345E" w:rsidRDefault="000730B6" w:rsidP="0073345E">
      <w:pPr>
        <w:pStyle w:val="ListParagraph"/>
        <w:rPr>
          <w:rStyle w:val="label1"/>
          <w:rFonts w:cstheme="minorHAnsi"/>
          <w:b/>
          <w:bCs/>
          <w:sz w:val="24"/>
          <w:szCs w:val="15"/>
        </w:rPr>
      </w:pPr>
    </w:p>
    <w:p w14:paraId="520F6E0B"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The critical essay does not conform to a single format which has to be rigidly adhered to. Like other</w:t>
      </w:r>
    </w:p>
    <w:p w14:paraId="34FD8F16"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literary genres, it is a flexible medium, a creative space in which academics, students, authors and</w:t>
      </w:r>
    </w:p>
    <w:p w14:paraId="7E6718D4"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general readers can share opinions. Literary experience is not constant but changes over time, and</w:t>
      </w:r>
    </w:p>
    <w:p w14:paraId="5430750D"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modern essays are generous in acknowledging the diversity of readers and their backgrounds. […]</w:t>
      </w:r>
    </w:p>
    <w:p w14:paraId="6BC5AA74" w14:textId="77777777" w:rsidR="00F54333" w:rsidRDefault="00F54333" w:rsidP="0073345E">
      <w:pPr>
        <w:pStyle w:val="ListParagraph"/>
        <w:rPr>
          <w:rStyle w:val="label1"/>
          <w:rFonts w:cstheme="minorHAnsi"/>
          <w:sz w:val="24"/>
          <w:szCs w:val="15"/>
        </w:rPr>
      </w:pPr>
    </w:p>
    <w:p w14:paraId="4D0B9AD7" w14:textId="34E90DDD"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‘The great enemy of clear language is insincerity,’ wrote George Orwell. ‘When there is a gap between</w:t>
      </w:r>
      <w:r w:rsidR="000730B6">
        <w:rPr>
          <w:rStyle w:val="label1"/>
          <w:rFonts w:cstheme="minorHAnsi"/>
          <w:sz w:val="24"/>
          <w:szCs w:val="15"/>
        </w:rPr>
        <w:t xml:space="preserve"> </w:t>
      </w:r>
      <w:r w:rsidRPr="0073345E">
        <w:rPr>
          <w:rStyle w:val="label1"/>
          <w:rFonts w:cstheme="minorHAnsi"/>
          <w:sz w:val="24"/>
          <w:szCs w:val="15"/>
        </w:rPr>
        <w:t>one’s real and one’s declared aims, one turns as it were instinctively to long words and exhausted</w:t>
      </w:r>
      <w:r w:rsidR="000730B6">
        <w:rPr>
          <w:rStyle w:val="label1"/>
          <w:rFonts w:cstheme="minorHAnsi"/>
          <w:sz w:val="24"/>
          <w:szCs w:val="15"/>
        </w:rPr>
        <w:t xml:space="preserve"> </w:t>
      </w:r>
      <w:r w:rsidRPr="0073345E">
        <w:rPr>
          <w:rStyle w:val="label1"/>
          <w:rFonts w:cstheme="minorHAnsi"/>
          <w:sz w:val="24"/>
          <w:szCs w:val="15"/>
        </w:rPr>
        <w:t>idioms, like a cuttlefish squirting ink’. Orwell’s Inside the Whale (1940) is both a classic example and a</w:t>
      </w:r>
      <w:r w:rsidR="000730B6">
        <w:rPr>
          <w:rStyle w:val="label1"/>
          <w:rFonts w:cstheme="minorHAnsi"/>
          <w:sz w:val="24"/>
          <w:szCs w:val="15"/>
        </w:rPr>
        <w:t xml:space="preserve"> </w:t>
      </w:r>
      <w:r w:rsidRPr="0073345E">
        <w:rPr>
          <w:rStyle w:val="label1"/>
          <w:rFonts w:cstheme="minorHAnsi"/>
          <w:sz w:val="24"/>
          <w:szCs w:val="15"/>
        </w:rPr>
        <w:t>clear-sighted assessment of the art of writing critical essays. Wide-ranging in scope, beautifully</w:t>
      </w:r>
      <w:r w:rsidR="000730B6">
        <w:rPr>
          <w:rStyle w:val="label1"/>
          <w:rFonts w:cstheme="minorHAnsi"/>
          <w:sz w:val="24"/>
          <w:szCs w:val="15"/>
        </w:rPr>
        <w:t xml:space="preserve"> </w:t>
      </w:r>
      <w:r w:rsidRPr="0073345E">
        <w:rPr>
          <w:rStyle w:val="label1"/>
          <w:rFonts w:cstheme="minorHAnsi"/>
          <w:sz w:val="24"/>
          <w:szCs w:val="15"/>
        </w:rPr>
        <w:t>structured, eschewing jargon or complicated terminology, it addresses its central subject head on. Its</w:t>
      </w:r>
      <w:r w:rsidR="000730B6">
        <w:rPr>
          <w:rStyle w:val="label1"/>
          <w:rFonts w:cstheme="minorHAnsi"/>
          <w:sz w:val="24"/>
          <w:szCs w:val="15"/>
        </w:rPr>
        <w:t xml:space="preserve"> </w:t>
      </w:r>
      <w:r w:rsidRPr="0073345E">
        <w:rPr>
          <w:rStyle w:val="label1"/>
          <w:rFonts w:cstheme="minorHAnsi"/>
          <w:sz w:val="24"/>
          <w:szCs w:val="15"/>
        </w:rPr>
        <w:t>insistence on clarity and honesty is sound advice. Believe in what you are saying and do not try to</w:t>
      </w:r>
      <w:r w:rsidR="000730B6">
        <w:rPr>
          <w:rStyle w:val="label1"/>
          <w:rFonts w:cstheme="minorHAnsi"/>
          <w:sz w:val="24"/>
          <w:szCs w:val="15"/>
        </w:rPr>
        <w:t xml:space="preserve"> </w:t>
      </w:r>
      <w:r w:rsidRPr="0073345E">
        <w:rPr>
          <w:rStyle w:val="label1"/>
          <w:rFonts w:cstheme="minorHAnsi"/>
          <w:sz w:val="24"/>
          <w:szCs w:val="15"/>
        </w:rPr>
        <w:t>dress up your ideas in highbrow language or rely on clichés.</w:t>
      </w:r>
    </w:p>
    <w:p w14:paraId="1F1B4D84" w14:textId="77777777" w:rsidR="000730B6" w:rsidRDefault="000730B6" w:rsidP="0073345E">
      <w:pPr>
        <w:pStyle w:val="ListParagraph"/>
        <w:rPr>
          <w:rStyle w:val="label1"/>
          <w:rFonts w:cstheme="minorHAnsi"/>
          <w:sz w:val="24"/>
          <w:szCs w:val="15"/>
        </w:rPr>
      </w:pPr>
    </w:p>
    <w:p w14:paraId="51400644" w14:textId="1288A47F"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There are many student guides on the market which provide a template for essay-writing. Websites</w:t>
      </w:r>
    </w:p>
    <w:p w14:paraId="203D4894"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such as essaydragon.com advise on the different stages of planning, structure and style while a</w:t>
      </w:r>
    </w:p>
    <w:p w14:paraId="6A16227D"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number of university English departments publish online handbooks, which contain excellent</w:t>
      </w:r>
    </w:p>
    <w:p w14:paraId="6E36159C"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practical pointers. There are also helpful YouTube videos, which take you through the composition</w:t>
      </w:r>
    </w:p>
    <w:p w14:paraId="2BE7F9B5"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process step by step. Yet because an essay should always be personal, there can be no absolute</w:t>
      </w:r>
    </w:p>
    <w:p w14:paraId="6A8B0F68" w14:textId="7B5953DF"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prototype. It is helpful to remember that the verb ‘to essay’ also means ‘to try’. Your essay is a means</w:t>
      </w:r>
      <w:r w:rsidR="00F54333">
        <w:rPr>
          <w:rStyle w:val="label1"/>
          <w:rFonts w:cstheme="minorHAnsi"/>
          <w:sz w:val="24"/>
          <w:szCs w:val="15"/>
        </w:rPr>
        <w:t xml:space="preserve"> </w:t>
      </w:r>
      <w:r w:rsidRPr="0073345E">
        <w:rPr>
          <w:rStyle w:val="label1"/>
          <w:rFonts w:cstheme="minorHAnsi"/>
          <w:sz w:val="24"/>
          <w:szCs w:val="15"/>
        </w:rPr>
        <w:t>of testing out ideas and polishing the techniques used to structure them.</w:t>
      </w:r>
    </w:p>
    <w:p w14:paraId="14155E25" w14:textId="77777777" w:rsidR="00F54333" w:rsidRDefault="00F54333" w:rsidP="0073345E">
      <w:pPr>
        <w:pStyle w:val="ListParagraph"/>
        <w:rPr>
          <w:rStyle w:val="label1"/>
          <w:rFonts w:cstheme="minorHAnsi"/>
          <w:sz w:val="24"/>
          <w:szCs w:val="15"/>
        </w:rPr>
      </w:pPr>
    </w:p>
    <w:p w14:paraId="73DAF2CD" w14:textId="2CF37D29"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My own top five tips are:</w:t>
      </w:r>
    </w:p>
    <w:p w14:paraId="5647D97A" w14:textId="77777777" w:rsidR="00F54333" w:rsidRDefault="00F54333" w:rsidP="0073345E">
      <w:pPr>
        <w:pStyle w:val="ListParagraph"/>
        <w:rPr>
          <w:rStyle w:val="label1"/>
          <w:rFonts w:cstheme="minorHAnsi"/>
          <w:sz w:val="24"/>
          <w:szCs w:val="15"/>
        </w:rPr>
      </w:pPr>
    </w:p>
    <w:p w14:paraId="31A1A380" w14:textId="0CDE3DAD"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1.Know your subject. This relies on reading the text for yourself. At A Level you may feel that</w:t>
      </w:r>
    </w:p>
    <w:p w14:paraId="210A3740"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you have done this exhaustively. Yet, understanding is also about engaging with that text, the</w:t>
      </w:r>
    </w:p>
    <w:p w14:paraId="1FF64C3F"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 xml:space="preserve">story it tells, and </w:t>
      </w:r>
      <w:proofErr w:type="gramStart"/>
      <w:r w:rsidRPr="0073345E">
        <w:rPr>
          <w:rStyle w:val="label1"/>
          <w:rFonts w:cstheme="minorHAnsi"/>
          <w:sz w:val="24"/>
          <w:szCs w:val="15"/>
        </w:rPr>
        <w:t>whether or not</w:t>
      </w:r>
      <w:proofErr w:type="gramEnd"/>
      <w:r w:rsidRPr="0073345E">
        <w:rPr>
          <w:rStyle w:val="label1"/>
          <w:rFonts w:cstheme="minorHAnsi"/>
          <w:sz w:val="24"/>
          <w:szCs w:val="15"/>
        </w:rPr>
        <w:t xml:space="preserve"> it has the power to speak directly to you as a reader, not just</w:t>
      </w:r>
    </w:p>
    <w:p w14:paraId="46D7D6FE"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via your teacher. Literature that is set for A Level has usually been selected for its complexity</w:t>
      </w:r>
    </w:p>
    <w:p w14:paraId="615F9A66"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and its potential to enlighten or affect your thinking. So, read and read again!</w:t>
      </w:r>
    </w:p>
    <w:p w14:paraId="4DA3471D" w14:textId="77777777" w:rsidR="0001307E" w:rsidRDefault="0001307E" w:rsidP="0073345E">
      <w:pPr>
        <w:pStyle w:val="ListParagraph"/>
        <w:rPr>
          <w:rStyle w:val="label1"/>
          <w:rFonts w:cstheme="minorHAnsi"/>
          <w:sz w:val="24"/>
          <w:szCs w:val="15"/>
        </w:rPr>
      </w:pPr>
    </w:p>
    <w:p w14:paraId="2BB329E0" w14:textId="7E6396F6"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2. Conduct research. This does not necessarily involve seeking out obscure primary sources,</w:t>
      </w:r>
    </w:p>
    <w:p w14:paraId="135A42A8"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although reading Keats’s letters or Mary Shelley’s 1831 introduction to Frankenstein will offer</w:t>
      </w:r>
    </w:p>
    <w:p w14:paraId="08BBD710"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considerable insights into their works. Rather it means reading around the text,</w:t>
      </w:r>
    </w:p>
    <w:p w14:paraId="293644D9"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understanding the contexts, including its literary history, and knowing what other</w:t>
      </w:r>
    </w:p>
    <w:p w14:paraId="21FC0FFA"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commentators have said. Writing an essay is not an isolated activity. When you embark on it,</w:t>
      </w:r>
    </w:p>
    <w:p w14:paraId="5DFDA6CF"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you are entering an ongoing debate about literature, including with other students and with</w:t>
      </w:r>
    </w:p>
    <w:p w14:paraId="66F54DDB"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academic critics, whose ideas will help inspire your own. Remember that there is no ‘correct’</w:t>
      </w:r>
    </w:p>
    <w:p w14:paraId="6BB8B1A8"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interpretation of a text and that it is perfectly acceptable to disagree with others’ opinions.</w:t>
      </w:r>
    </w:p>
    <w:p w14:paraId="278477D6"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This is an important step in articulating your own position.</w:t>
      </w:r>
    </w:p>
    <w:p w14:paraId="23F99F0B" w14:textId="77777777" w:rsidR="0001307E" w:rsidRDefault="0001307E" w:rsidP="0073345E">
      <w:pPr>
        <w:pStyle w:val="ListParagraph"/>
        <w:rPr>
          <w:rStyle w:val="label1"/>
          <w:rFonts w:cstheme="minorHAnsi"/>
          <w:sz w:val="24"/>
          <w:szCs w:val="15"/>
        </w:rPr>
      </w:pPr>
    </w:p>
    <w:p w14:paraId="2F72E22D" w14:textId="5C4A2851"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3. Answer the question. Most essay topics offer a deceptively simple proposition that demands</w:t>
      </w:r>
    </w:p>
    <w:p w14:paraId="655BA213"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lastRenderedPageBreak/>
        <w:t>a more subtle answer; for example, ‘How far do you agree with the view that in King Lear,</w:t>
      </w:r>
    </w:p>
    <w:p w14:paraId="0765A8EB"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Goneril and Regan are victims rather than villains?’. Your essay should of course sustain a</w:t>
      </w:r>
    </w:p>
    <w:p w14:paraId="620DF611"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focus on these two characters and the scenes in which they appear. But the phrasing also</w:t>
      </w:r>
    </w:p>
    <w:p w14:paraId="4CA5DAF1"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invites a review of the primary value system embedded in the action, such as the human and</w:t>
      </w:r>
    </w:p>
    <w:p w14:paraId="11CD378E"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social values of family, respect for order, filial obedience, love, charity and kingship. How do</w:t>
      </w:r>
    </w:p>
    <w:p w14:paraId="08D8FA90"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Shakespeare’s dramatic methods, the juxtaposition with Gloucester’s family or the</w:t>
      </w:r>
    </w:p>
    <w:p w14:paraId="07110DBB"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positioning of Lear’s speeches excoriating his daughters fit into the play’s exploration of</w:t>
      </w:r>
    </w:p>
    <w:p w14:paraId="344860E1"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 xml:space="preserve">power? Is there really scope for ambiguity here? </w:t>
      </w:r>
      <w:proofErr w:type="gramStart"/>
      <w:r w:rsidRPr="0073345E">
        <w:rPr>
          <w:rStyle w:val="label1"/>
          <w:rFonts w:cstheme="minorHAnsi"/>
          <w:sz w:val="24"/>
          <w:szCs w:val="15"/>
        </w:rPr>
        <w:t>Don’t</w:t>
      </w:r>
      <w:proofErr w:type="gramEnd"/>
      <w:r w:rsidRPr="0073345E">
        <w:rPr>
          <w:rStyle w:val="label1"/>
          <w:rFonts w:cstheme="minorHAnsi"/>
          <w:sz w:val="24"/>
          <w:szCs w:val="15"/>
        </w:rPr>
        <w:t xml:space="preserve"> forget that the best essays show</w:t>
      </w:r>
    </w:p>
    <w:p w14:paraId="57B95614"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evidence of an enquiring mind so you should not be shy about using question marks.</w:t>
      </w:r>
    </w:p>
    <w:p w14:paraId="3C7BADA7" w14:textId="77777777" w:rsidR="0001307E" w:rsidRDefault="0001307E" w:rsidP="0073345E">
      <w:pPr>
        <w:pStyle w:val="ListParagraph"/>
        <w:rPr>
          <w:rStyle w:val="label1"/>
          <w:rFonts w:cstheme="minorHAnsi"/>
          <w:sz w:val="24"/>
          <w:szCs w:val="15"/>
        </w:rPr>
      </w:pPr>
    </w:p>
    <w:p w14:paraId="7C281BE6" w14:textId="3A5726E3"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4. Structure your argument. Where an author can be equivocal or abstruse, the critic should be</w:t>
      </w:r>
    </w:p>
    <w:p w14:paraId="29C33035"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aiming to be clear and to untangle. Planning what you are going to say is essential. You may</w:t>
      </w:r>
    </w:p>
    <w:p w14:paraId="401D193A"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find that as you make notes on your reading, your proposition evolves in unexpected ways.</w:t>
      </w:r>
    </w:p>
    <w:p w14:paraId="375D93D9"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The key is to organise your points into a logical format that supports your main case. This</w:t>
      </w:r>
    </w:p>
    <w:p w14:paraId="1BFDB424"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avoids your ideas spilling out onto the page in a random sequence that results in a disjointed</w:t>
      </w:r>
    </w:p>
    <w:p w14:paraId="6EF4876A"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or rambling piece of work. In a comparison piece, for example, you should aim to keep your</w:t>
      </w:r>
    </w:p>
    <w:p w14:paraId="35FBF282"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paragraphs balanced alternately between the texts. Remember too to keep to the prescribed</w:t>
      </w:r>
    </w:p>
    <w:p w14:paraId="1D932897"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word count. Do not make the mistake of thinking that the more you write the more</w:t>
      </w:r>
    </w:p>
    <w:p w14:paraId="3188E7A6"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compelling your thesis will be.</w:t>
      </w:r>
    </w:p>
    <w:p w14:paraId="7649DE25" w14:textId="77777777" w:rsidR="0001307E" w:rsidRDefault="0001307E" w:rsidP="0073345E">
      <w:pPr>
        <w:pStyle w:val="ListParagraph"/>
        <w:rPr>
          <w:rStyle w:val="label1"/>
          <w:rFonts w:cstheme="minorHAnsi"/>
          <w:sz w:val="24"/>
          <w:szCs w:val="15"/>
        </w:rPr>
      </w:pPr>
    </w:p>
    <w:p w14:paraId="6C2B8705" w14:textId="6FC1BBAD"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5. Provide the evidence. Every claim you make must be underpinned by reference to the text or</w:t>
      </w:r>
    </w:p>
    <w:p w14:paraId="5CE7C21A"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to relevant contexts. This is what makes your line of reasoning convincing. You need to be</w:t>
      </w:r>
    </w:p>
    <w:p w14:paraId="420E3FE1"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selective about the material you use, but if you have followed points 1-4 above, this should</w:t>
      </w:r>
    </w:p>
    <w:p w14:paraId="37B56BD0"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come naturally. Quotations from the text underpin and strengthen your interpretation. They</w:t>
      </w:r>
    </w:p>
    <w:p w14:paraId="45F5D292"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can be used alongside any background information you have, for example about the cultural</w:t>
      </w:r>
    </w:p>
    <w:p w14:paraId="029BF3E0"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climate in which a writer’s work was produced and the literary conventions of the day. Do</w:t>
      </w:r>
    </w:p>
    <w:p w14:paraId="33E77AC5"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not make the mistake of expecting characters in a Victorian novel to behave according to</w:t>
      </w:r>
    </w:p>
    <w:p w14:paraId="525D995B"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twenty-first century codes. It is the judicious use of reference to characters, scenes, authorial</w:t>
      </w:r>
    </w:p>
    <w:p w14:paraId="6BD114F8"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voice and imagery that will ensure your essay comes alive.</w:t>
      </w:r>
    </w:p>
    <w:p w14:paraId="2FE1341E" w14:textId="77777777" w:rsidR="00E15573" w:rsidRDefault="00E15573" w:rsidP="0073345E">
      <w:pPr>
        <w:pStyle w:val="ListParagraph"/>
        <w:rPr>
          <w:rStyle w:val="label1"/>
          <w:rFonts w:cstheme="minorHAnsi"/>
          <w:sz w:val="24"/>
          <w:szCs w:val="15"/>
        </w:rPr>
      </w:pPr>
    </w:p>
    <w:p w14:paraId="4F1E50EC" w14:textId="7048B1FD" w:rsidR="0073345E" w:rsidRPr="00E15573" w:rsidRDefault="0073345E" w:rsidP="0073345E">
      <w:pPr>
        <w:pStyle w:val="ListParagraph"/>
        <w:rPr>
          <w:rStyle w:val="label1"/>
          <w:rFonts w:cstheme="minorHAnsi"/>
          <w:b/>
          <w:bCs/>
          <w:sz w:val="28"/>
          <w:szCs w:val="16"/>
        </w:rPr>
      </w:pPr>
      <w:r w:rsidRPr="00E15573">
        <w:rPr>
          <w:rStyle w:val="label1"/>
          <w:rFonts w:cstheme="minorHAnsi"/>
          <w:b/>
          <w:bCs/>
          <w:sz w:val="28"/>
          <w:szCs w:val="16"/>
        </w:rPr>
        <w:t>The Essay in the Age of Digital Technology</w:t>
      </w:r>
    </w:p>
    <w:p w14:paraId="59135E0D"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 xml:space="preserve">Digital technology has </w:t>
      </w:r>
      <w:proofErr w:type="gramStart"/>
      <w:r w:rsidRPr="0073345E">
        <w:rPr>
          <w:rStyle w:val="label1"/>
          <w:rFonts w:cstheme="minorHAnsi"/>
          <w:sz w:val="24"/>
          <w:szCs w:val="15"/>
        </w:rPr>
        <w:t>opened up</w:t>
      </w:r>
      <w:proofErr w:type="gramEnd"/>
      <w:r w:rsidRPr="0073345E">
        <w:rPr>
          <w:rStyle w:val="label1"/>
          <w:rFonts w:cstheme="minorHAnsi"/>
          <w:sz w:val="24"/>
          <w:szCs w:val="15"/>
        </w:rPr>
        <w:t xml:space="preserve"> a massive literary resource. It provides access for researchers to a</w:t>
      </w:r>
    </w:p>
    <w:p w14:paraId="570BFD46"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range of materials which were once available only in a specialist library, such as copies of original</w:t>
      </w:r>
    </w:p>
    <w:p w14:paraId="02005D7F"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manuscripts, out of print books and articles and biographical or historical information. It allows for</w:t>
      </w:r>
    </w:p>
    <w:p w14:paraId="633A4569" w14:textId="78AF618E"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new scholarship and literary discoveries that contribute to the essay’s intervention in an evolving live</w:t>
      </w:r>
      <w:r w:rsidR="00E15573">
        <w:rPr>
          <w:rStyle w:val="label1"/>
          <w:rFonts w:cstheme="minorHAnsi"/>
          <w:sz w:val="24"/>
          <w:szCs w:val="15"/>
        </w:rPr>
        <w:t xml:space="preserve"> </w:t>
      </w:r>
      <w:r w:rsidRPr="0073345E">
        <w:rPr>
          <w:rStyle w:val="label1"/>
          <w:rFonts w:cstheme="minorHAnsi"/>
          <w:sz w:val="24"/>
          <w:szCs w:val="15"/>
        </w:rPr>
        <w:t>debate.</w:t>
      </w:r>
    </w:p>
    <w:p w14:paraId="27709708" w14:textId="77777777" w:rsidR="00E15573" w:rsidRDefault="00E15573" w:rsidP="0073345E">
      <w:pPr>
        <w:pStyle w:val="ListParagraph"/>
        <w:rPr>
          <w:rStyle w:val="label1"/>
          <w:rFonts w:cstheme="minorHAnsi"/>
          <w:sz w:val="24"/>
          <w:szCs w:val="15"/>
        </w:rPr>
      </w:pPr>
    </w:p>
    <w:p w14:paraId="23BD1DED" w14:textId="28DB0AD0"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Wikipedia, Google and other search engines can, however, tempt a reader towards simplistic analysis.</w:t>
      </w:r>
      <w:r w:rsidR="00E15573">
        <w:rPr>
          <w:rStyle w:val="label1"/>
          <w:rFonts w:cstheme="minorHAnsi"/>
          <w:sz w:val="24"/>
          <w:szCs w:val="15"/>
        </w:rPr>
        <w:t xml:space="preserve">  </w:t>
      </w:r>
      <w:r w:rsidRPr="0073345E">
        <w:rPr>
          <w:rStyle w:val="label1"/>
          <w:rFonts w:cstheme="minorHAnsi"/>
          <w:sz w:val="24"/>
          <w:szCs w:val="15"/>
        </w:rPr>
        <w:t>A work of literature amounts to more than its surface narrative or plot synopsis. The internet is</w:t>
      </w:r>
      <w:r w:rsidR="00E15573">
        <w:rPr>
          <w:rStyle w:val="label1"/>
          <w:rFonts w:cstheme="minorHAnsi"/>
          <w:sz w:val="24"/>
          <w:szCs w:val="15"/>
        </w:rPr>
        <w:t xml:space="preserve"> </w:t>
      </w:r>
      <w:r w:rsidRPr="0073345E">
        <w:rPr>
          <w:rStyle w:val="label1"/>
          <w:rFonts w:cstheme="minorHAnsi"/>
          <w:sz w:val="24"/>
          <w:szCs w:val="15"/>
        </w:rPr>
        <w:t xml:space="preserve">seductive because it appears to be </w:t>
      </w:r>
      <w:proofErr w:type="gramStart"/>
      <w:r w:rsidRPr="0073345E">
        <w:rPr>
          <w:rStyle w:val="label1"/>
          <w:rFonts w:cstheme="minorHAnsi"/>
          <w:sz w:val="24"/>
          <w:szCs w:val="15"/>
        </w:rPr>
        <w:t>comprehensive</w:t>
      </w:r>
      <w:proofErr w:type="gramEnd"/>
      <w:r w:rsidRPr="0073345E">
        <w:rPr>
          <w:rStyle w:val="label1"/>
          <w:rFonts w:cstheme="minorHAnsi"/>
          <w:sz w:val="24"/>
          <w:szCs w:val="15"/>
        </w:rPr>
        <w:t xml:space="preserve"> but its information is only as reliable as the person</w:t>
      </w:r>
      <w:r w:rsidR="00E15573">
        <w:rPr>
          <w:rStyle w:val="label1"/>
          <w:rFonts w:cstheme="minorHAnsi"/>
          <w:sz w:val="24"/>
          <w:szCs w:val="15"/>
        </w:rPr>
        <w:t xml:space="preserve"> </w:t>
      </w:r>
      <w:r w:rsidRPr="0073345E">
        <w:rPr>
          <w:rStyle w:val="label1"/>
          <w:rFonts w:cstheme="minorHAnsi"/>
          <w:sz w:val="24"/>
          <w:szCs w:val="15"/>
        </w:rPr>
        <w:t>who posted it, and not all online views are equally valid. A critical perspective located via Google can</w:t>
      </w:r>
      <w:r w:rsidR="00E15573">
        <w:rPr>
          <w:rStyle w:val="label1"/>
          <w:rFonts w:cstheme="minorHAnsi"/>
          <w:sz w:val="24"/>
          <w:szCs w:val="15"/>
        </w:rPr>
        <w:t xml:space="preserve"> </w:t>
      </w:r>
      <w:r w:rsidRPr="0073345E">
        <w:rPr>
          <w:rStyle w:val="label1"/>
          <w:rFonts w:cstheme="minorHAnsi"/>
          <w:sz w:val="24"/>
          <w:szCs w:val="15"/>
        </w:rPr>
        <w:t>range from incisive analysis by a learned scholar to a barely literate high school essay on Jane Eyre,</w:t>
      </w:r>
      <w:r w:rsidR="00E15573">
        <w:rPr>
          <w:rStyle w:val="label1"/>
          <w:rFonts w:cstheme="minorHAnsi"/>
          <w:sz w:val="24"/>
          <w:szCs w:val="15"/>
        </w:rPr>
        <w:t xml:space="preserve"> </w:t>
      </w:r>
      <w:r w:rsidRPr="0073345E">
        <w:rPr>
          <w:rStyle w:val="label1"/>
          <w:rFonts w:cstheme="minorHAnsi"/>
          <w:sz w:val="24"/>
          <w:szCs w:val="15"/>
        </w:rPr>
        <w:t>such as some of those on the Bartleby website. Surfing the internet requires scrupulous discrimination</w:t>
      </w:r>
      <w:r w:rsidR="00E15573">
        <w:rPr>
          <w:rStyle w:val="label1"/>
          <w:rFonts w:cstheme="minorHAnsi"/>
          <w:sz w:val="24"/>
          <w:szCs w:val="15"/>
        </w:rPr>
        <w:t xml:space="preserve"> </w:t>
      </w:r>
      <w:r w:rsidRPr="0073345E">
        <w:rPr>
          <w:rStyle w:val="label1"/>
          <w:rFonts w:cstheme="minorHAnsi"/>
          <w:sz w:val="24"/>
          <w:szCs w:val="15"/>
        </w:rPr>
        <w:t>on the part of the consumer, and it should never, ever be used as a sales outlet from which to</w:t>
      </w:r>
      <w:r w:rsidR="00E15573">
        <w:rPr>
          <w:rStyle w:val="label1"/>
          <w:rFonts w:cstheme="minorHAnsi"/>
          <w:sz w:val="24"/>
          <w:szCs w:val="15"/>
        </w:rPr>
        <w:t xml:space="preserve"> </w:t>
      </w:r>
      <w:r w:rsidRPr="0073345E">
        <w:rPr>
          <w:rStyle w:val="label1"/>
          <w:rFonts w:cstheme="minorHAnsi"/>
          <w:sz w:val="24"/>
          <w:szCs w:val="15"/>
        </w:rPr>
        <w:t>purchase ready-made, supposedly bespoke coursework essays.</w:t>
      </w:r>
    </w:p>
    <w:p w14:paraId="3CA0F0D8" w14:textId="7D9ED454"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lastRenderedPageBreak/>
        <w:t>On the plus side, digital media have created a new approach to essay writing, with online magazines</w:t>
      </w:r>
      <w:r w:rsidR="007C3057">
        <w:rPr>
          <w:rStyle w:val="label1"/>
          <w:rFonts w:cstheme="minorHAnsi"/>
          <w:sz w:val="24"/>
          <w:szCs w:val="15"/>
        </w:rPr>
        <w:t xml:space="preserve"> </w:t>
      </w:r>
      <w:r w:rsidRPr="0073345E">
        <w:rPr>
          <w:rStyle w:val="label1"/>
          <w:rFonts w:cstheme="minorHAnsi"/>
          <w:sz w:val="24"/>
          <w:szCs w:val="15"/>
        </w:rPr>
        <w:t>such as Electric Lit offering alternative publishing outlets. A whole blogosphere has emerged,</w:t>
      </w:r>
      <w:r w:rsidR="007C3057">
        <w:rPr>
          <w:rStyle w:val="label1"/>
          <w:rFonts w:cstheme="minorHAnsi"/>
          <w:sz w:val="24"/>
          <w:szCs w:val="15"/>
        </w:rPr>
        <w:t xml:space="preserve"> </w:t>
      </w:r>
      <w:r w:rsidRPr="0073345E">
        <w:rPr>
          <w:rStyle w:val="label1"/>
          <w:rFonts w:cstheme="minorHAnsi"/>
          <w:sz w:val="24"/>
          <w:szCs w:val="15"/>
        </w:rPr>
        <w:t xml:space="preserve">populated by enthusiastic </w:t>
      </w:r>
      <w:proofErr w:type="spellStart"/>
      <w:r w:rsidRPr="0073345E">
        <w:rPr>
          <w:rStyle w:val="label1"/>
          <w:rFonts w:cstheme="minorHAnsi"/>
          <w:sz w:val="24"/>
          <w:szCs w:val="15"/>
        </w:rPr>
        <w:t>litbloggers</w:t>
      </w:r>
      <w:proofErr w:type="spellEnd"/>
      <w:r w:rsidRPr="0073345E">
        <w:rPr>
          <w:rStyle w:val="label1"/>
          <w:rFonts w:cstheme="minorHAnsi"/>
          <w:sz w:val="24"/>
          <w:szCs w:val="15"/>
        </w:rPr>
        <w:t xml:space="preserve">, who exchange views, reviews and </w:t>
      </w:r>
      <w:proofErr w:type="gramStart"/>
      <w:r w:rsidRPr="0073345E">
        <w:rPr>
          <w:rStyle w:val="label1"/>
          <w:rFonts w:cstheme="minorHAnsi"/>
          <w:sz w:val="24"/>
          <w:szCs w:val="15"/>
        </w:rPr>
        <w:t>mini-essays</w:t>
      </w:r>
      <w:proofErr w:type="gramEnd"/>
      <w:r w:rsidRPr="0073345E">
        <w:rPr>
          <w:rStyle w:val="label1"/>
          <w:rFonts w:cstheme="minorHAnsi"/>
          <w:sz w:val="24"/>
          <w:szCs w:val="15"/>
        </w:rPr>
        <w:t>. Blogging, where</w:t>
      </w:r>
      <w:r w:rsidR="007C3057">
        <w:rPr>
          <w:rStyle w:val="label1"/>
          <w:rFonts w:cstheme="minorHAnsi"/>
          <w:sz w:val="24"/>
          <w:szCs w:val="15"/>
        </w:rPr>
        <w:t xml:space="preserve"> </w:t>
      </w:r>
      <w:r w:rsidRPr="0073345E">
        <w:rPr>
          <w:rStyle w:val="label1"/>
          <w:rFonts w:cstheme="minorHAnsi"/>
          <w:sz w:val="24"/>
          <w:szCs w:val="15"/>
        </w:rPr>
        <w:t>typical posts are between 800 and 1500 words, affords a spirited, democratic space for literary</w:t>
      </w:r>
      <w:r w:rsidR="007C3057">
        <w:rPr>
          <w:rStyle w:val="label1"/>
          <w:rFonts w:cstheme="minorHAnsi"/>
          <w:sz w:val="24"/>
          <w:szCs w:val="15"/>
        </w:rPr>
        <w:t xml:space="preserve"> </w:t>
      </w:r>
      <w:r w:rsidRPr="0073345E">
        <w:rPr>
          <w:rStyle w:val="label1"/>
          <w:rFonts w:cstheme="minorHAnsi"/>
          <w:sz w:val="24"/>
          <w:szCs w:val="15"/>
        </w:rPr>
        <w:t>discussion. As one commentator has noted, ‘it does more than an essay because of its playfulness’.</w:t>
      </w:r>
      <w:r w:rsidR="00D0443F">
        <w:rPr>
          <w:rStyle w:val="label1"/>
          <w:rFonts w:cstheme="minorHAnsi"/>
          <w:sz w:val="24"/>
          <w:szCs w:val="15"/>
        </w:rPr>
        <w:t xml:space="preserve">  </w:t>
      </w:r>
      <w:r w:rsidRPr="0073345E">
        <w:rPr>
          <w:rStyle w:val="label1"/>
          <w:rFonts w:cstheme="minorHAnsi"/>
          <w:sz w:val="24"/>
          <w:szCs w:val="15"/>
        </w:rPr>
        <w:t>Yet its explosive growth has sparked controversy, with some, such as one chair of the Man Booker</w:t>
      </w:r>
      <w:r w:rsidR="00D0443F">
        <w:rPr>
          <w:rStyle w:val="label1"/>
          <w:rFonts w:cstheme="minorHAnsi"/>
          <w:sz w:val="24"/>
          <w:szCs w:val="15"/>
        </w:rPr>
        <w:t xml:space="preserve"> </w:t>
      </w:r>
      <w:r w:rsidRPr="0073345E">
        <w:rPr>
          <w:rStyle w:val="label1"/>
          <w:rFonts w:cstheme="minorHAnsi"/>
          <w:sz w:val="24"/>
          <w:szCs w:val="15"/>
        </w:rPr>
        <w:t>judges, claiming that blogging will only result in the ‘detriment of literature’. Check out the regularly</w:t>
      </w:r>
      <w:r w:rsidR="00D0443F">
        <w:rPr>
          <w:rStyle w:val="label1"/>
          <w:rFonts w:cstheme="minorHAnsi"/>
          <w:sz w:val="24"/>
          <w:szCs w:val="15"/>
        </w:rPr>
        <w:t xml:space="preserve"> </w:t>
      </w:r>
      <w:r w:rsidRPr="0073345E">
        <w:rPr>
          <w:rStyle w:val="label1"/>
          <w:rFonts w:cstheme="minorHAnsi"/>
          <w:sz w:val="24"/>
          <w:szCs w:val="15"/>
        </w:rPr>
        <w:t>updated Literature Blogs UK Top 10 and make up your own mind.</w:t>
      </w:r>
    </w:p>
    <w:p w14:paraId="51E48016" w14:textId="77777777" w:rsidR="00D0443F" w:rsidRDefault="00D0443F" w:rsidP="0073345E">
      <w:pPr>
        <w:pStyle w:val="ListParagraph"/>
        <w:rPr>
          <w:rStyle w:val="label1"/>
          <w:rFonts w:cstheme="minorHAnsi"/>
          <w:sz w:val="24"/>
          <w:szCs w:val="15"/>
        </w:rPr>
      </w:pPr>
    </w:p>
    <w:p w14:paraId="0544652A" w14:textId="5144A7C1"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Rarely do blogs follow the accepted conventions of critical essay writing. They are more casual,</w:t>
      </w:r>
    </w:p>
    <w:p w14:paraId="2BE9B5CE"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allowing for impromptu, open-ended observations that reaffirm a collective passion for literature.</w:t>
      </w:r>
    </w:p>
    <w:p w14:paraId="3FF0667E"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They can be quirky, playful or angry. They challenge the specialised rhetoric of the literati and what</w:t>
      </w:r>
    </w:p>
    <w:p w14:paraId="0E359013" w14:textId="3825010A"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some see as an ivory tower complacency. Yet many academics, authors and teachers are themselves</w:t>
      </w:r>
      <w:r w:rsidR="00D0443F">
        <w:rPr>
          <w:rStyle w:val="label1"/>
          <w:rFonts w:cstheme="minorHAnsi"/>
          <w:sz w:val="24"/>
          <w:szCs w:val="15"/>
        </w:rPr>
        <w:t xml:space="preserve"> </w:t>
      </w:r>
      <w:r w:rsidRPr="0073345E">
        <w:rPr>
          <w:rStyle w:val="label1"/>
          <w:rFonts w:cstheme="minorHAnsi"/>
          <w:sz w:val="24"/>
          <w:szCs w:val="15"/>
        </w:rPr>
        <w:t>active bloggers, who find in the blog release from academic conventions and who know they can</w:t>
      </w:r>
      <w:r w:rsidR="00D0443F">
        <w:rPr>
          <w:rStyle w:val="label1"/>
          <w:rFonts w:cstheme="minorHAnsi"/>
          <w:sz w:val="24"/>
          <w:szCs w:val="15"/>
        </w:rPr>
        <w:t xml:space="preserve"> </w:t>
      </w:r>
      <w:r w:rsidRPr="0073345E">
        <w:rPr>
          <w:rStyle w:val="label1"/>
          <w:rFonts w:cstheme="minorHAnsi"/>
          <w:sz w:val="24"/>
          <w:szCs w:val="15"/>
        </w:rPr>
        <w:t>reach new audiences with a speed and directness that gives their views both currency and</w:t>
      </w:r>
    </w:p>
    <w:p w14:paraId="37E4E179"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significance.</w:t>
      </w:r>
    </w:p>
    <w:p w14:paraId="35F17628" w14:textId="77777777" w:rsidR="00D0443F" w:rsidRDefault="00D0443F" w:rsidP="0073345E">
      <w:pPr>
        <w:pStyle w:val="ListParagraph"/>
        <w:rPr>
          <w:rStyle w:val="label1"/>
          <w:rFonts w:cstheme="minorHAnsi"/>
          <w:sz w:val="24"/>
          <w:szCs w:val="15"/>
        </w:rPr>
      </w:pPr>
    </w:p>
    <w:p w14:paraId="4A099F48" w14:textId="7055FE0A"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Readers live in the contemporary moment, and the power of present-day media shapes both textual</w:t>
      </w:r>
      <w:r w:rsidR="00D0443F">
        <w:rPr>
          <w:rStyle w:val="label1"/>
          <w:rFonts w:cstheme="minorHAnsi"/>
          <w:sz w:val="24"/>
          <w:szCs w:val="15"/>
        </w:rPr>
        <w:t xml:space="preserve"> </w:t>
      </w:r>
      <w:r w:rsidRPr="0073345E">
        <w:rPr>
          <w:rStyle w:val="label1"/>
          <w:rFonts w:cstheme="minorHAnsi"/>
          <w:sz w:val="24"/>
          <w:szCs w:val="15"/>
        </w:rPr>
        <w:t xml:space="preserve">meaning and production. Technology has </w:t>
      </w:r>
      <w:proofErr w:type="gramStart"/>
      <w:r w:rsidRPr="0073345E">
        <w:rPr>
          <w:rStyle w:val="label1"/>
          <w:rFonts w:cstheme="minorHAnsi"/>
          <w:sz w:val="24"/>
          <w:szCs w:val="15"/>
        </w:rPr>
        <w:t>opened up</w:t>
      </w:r>
      <w:proofErr w:type="gramEnd"/>
      <w:r w:rsidRPr="0073345E">
        <w:rPr>
          <w:rStyle w:val="label1"/>
          <w:rFonts w:cstheme="minorHAnsi"/>
          <w:sz w:val="24"/>
          <w:szCs w:val="15"/>
        </w:rPr>
        <w:t xml:space="preserve"> a world in which literary experience is not</w:t>
      </w:r>
      <w:r w:rsidR="00D0443F">
        <w:rPr>
          <w:rStyle w:val="label1"/>
          <w:rFonts w:cstheme="minorHAnsi"/>
          <w:sz w:val="24"/>
          <w:szCs w:val="15"/>
        </w:rPr>
        <w:t xml:space="preserve"> </w:t>
      </w:r>
      <w:r w:rsidRPr="0073345E">
        <w:rPr>
          <w:rStyle w:val="label1"/>
          <w:rFonts w:cstheme="minorHAnsi"/>
          <w:sz w:val="24"/>
          <w:szCs w:val="15"/>
        </w:rPr>
        <w:t xml:space="preserve">confined to the traditional print format. </w:t>
      </w:r>
      <w:proofErr w:type="gramStart"/>
      <w:r w:rsidRPr="0073345E">
        <w:rPr>
          <w:rStyle w:val="label1"/>
          <w:rFonts w:cstheme="minorHAnsi"/>
          <w:sz w:val="24"/>
          <w:szCs w:val="15"/>
        </w:rPr>
        <w:t>This is why</w:t>
      </w:r>
      <w:proofErr w:type="gramEnd"/>
      <w:r w:rsidRPr="0073345E">
        <w:rPr>
          <w:rStyle w:val="label1"/>
          <w:rFonts w:cstheme="minorHAnsi"/>
          <w:sz w:val="24"/>
          <w:szCs w:val="15"/>
        </w:rPr>
        <w:t xml:space="preserve"> the essay remains such a dynamic form,</w:t>
      </w:r>
    </w:p>
    <w:p w14:paraId="6E3075FA" w14:textId="77777777" w:rsidR="0073345E" w:rsidRPr="0073345E" w:rsidRDefault="0073345E" w:rsidP="0073345E">
      <w:pPr>
        <w:pStyle w:val="ListParagraph"/>
        <w:rPr>
          <w:rStyle w:val="label1"/>
          <w:rFonts w:cstheme="minorHAnsi"/>
          <w:sz w:val="24"/>
          <w:szCs w:val="15"/>
        </w:rPr>
      </w:pPr>
      <w:r w:rsidRPr="0073345E">
        <w:rPr>
          <w:rStyle w:val="label1"/>
          <w:rFonts w:cstheme="minorHAnsi"/>
          <w:sz w:val="24"/>
          <w:szCs w:val="15"/>
        </w:rPr>
        <w:t>constantly renewing itself with each external stimulus. Do not give up on its rewards.</w:t>
      </w:r>
    </w:p>
    <w:p w14:paraId="130404B5" w14:textId="77777777" w:rsidR="00C63589" w:rsidRDefault="00C63589" w:rsidP="0073345E">
      <w:pPr>
        <w:pStyle w:val="ListParagraph"/>
        <w:rPr>
          <w:rStyle w:val="label1"/>
          <w:rFonts w:cstheme="minorHAnsi"/>
          <w:sz w:val="24"/>
          <w:szCs w:val="15"/>
        </w:rPr>
      </w:pPr>
    </w:p>
    <w:p w14:paraId="46C8E844" w14:textId="77777777" w:rsidR="00C63589" w:rsidRDefault="00C63589" w:rsidP="0073345E">
      <w:pPr>
        <w:pStyle w:val="ListParagraph"/>
        <w:rPr>
          <w:rStyle w:val="label1"/>
          <w:rFonts w:cstheme="minorHAnsi"/>
          <w:sz w:val="24"/>
          <w:szCs w:val="15"/>
        </w:rPr>
      </w:pPr>
    </w:p>
    <w:p w14:paraId="542AFC71" w14:textId="1C3560A2" w:rsidR="0073345E" w:rsidRPr="00C63589" w:rsidRDefault="0073345E" w:rsidP="0073345E">
      <w:pPr>
        <w:pStyle w:val="ListParagraph"/>
        <w:rPr>
          <w:rStyle w:val="label1"/>
          <w:rFonts w:cstheme="minorHAnsi"/>
          <w:i/>
          <w:iCs/>
          <w:szCs w:val="12"/>
        </w:rPr>
      </w:pPr>
      <w:r w:rsidRPr="00C63589">
        <w:rPr>
          <w:rStyle w:val="label1"/>
          <w:rFonts w:cstheme="minorHAnsi"/>
          <w:i/>
          <w:iCs/>
          <w:szCs w:val="12"/>
        </w:rPr>
        <w:t>This extract is taken from EMC’s The Literature Reader, a collection of articles by leading academics</w:t>
      </w:r>
    </w:p>
    <w:p w14:paraId="10236860" w14:textId="77777777" w:rsidR="0073345E" w:rsidRPr="00C63589" w:rsidRDefault="0073345E" w:rsidP="0073345E">
      <w:pPr>
        <w:pStyle w:val="ListParagraph"/>
        <w:rPr>
          <w:rStyle w:val="label1"/>
          <w:rFonts w:cstheme="minorHAnsi"/>
          <w:i/>
          <w:iCs/>
          <w:szCs w:val="12"/>
        </w:rPr>
      </w:pPr>
      <w:r w:rsidRPr="00C63589">
        <w:rPr>
          <w:rStyle w:val="label1"/>
          <w:rFonts w:cstheme="minorHAnsi"/>
          <w:i/>
          <w:iCs/>
          <w:szCs w:val="12"/>
        </w:rPr>
        <w:t>and writers on a wide range of topics from modernism and experimental literature to Shakespeare</w:t>
      </w:r>
    </w:p>
    <w:p w14:paraId="3967DEE0" w14:textId="77777777" w:rsidR="0073345E" w:rsidRPr="00C63589" w:rsidRDefault="0073345E" w:rsidP="0073345E">
      <w:pPr>
        <w:pStyle w:val="ListParagraph"/>
        <w:rPr>
          <w:rStyle w:val="label1"/>
          <w:rFonts w:cstheme="minorHAnsi"/>
          <w:i/>
          <w:iCs/>
          <w:szCs w:val="12"/>
        </w:rPr>
      </w:pPr>
      <w:r w:rsidRPr="00C63589">
        <w:rPr>
          <w:rStyle w:val="label1"/>
          <w:rFonts w:cstheme="minorHAnsi"/>
          <w:i/>
          <w:iCs/>
          <w:szCs w:val="12"/>
        </w:rPr>
        <w:t>and the contemporary novel.</w:t>
      </w:r>
    </w:p>
    <w:p w14:paraId="60DE1376" w14:textId="77777777" w:rsidR="0073345E" w:rsidRPr="00C63589" w:rsidRDefault="0073345E" w:rsidP="0073345E">
      <w:pPr>
        <w:pStyle w:val="ListParagraph"/>
        <w:rPr>
          <w:rStyle w:val="label1"/>
          <w:rFonts w:cstheme="minorHAnsi"/>
          <w:i/>
          <w:iCs/>
          <w:szCs w:val="12"/>
        </w:rPr>
      </w:pPr>
      <w:r w:rsidRPr="00C63589">
        <w:rPr>
          <w:rStyle w:val="label1"/>
          <w:rFonts w:cstheme="minorHAnsi"/>
          <w:i/>
          <w:iCs/>
          <w:szCs w:val="12"/>
        </w:rPr>
        <w:t>Article Written By: Judy Simons is a Research Fellow at the University of London and Emeritus</w:t>
      </w:r>
    </w:p>
    <w:p w14:paraId="429D78C6" w14:textId="77777777" w:rsidR="0073345E" w:rsidRPr="00C63589" w:rsidRDefault="0073345E" w:rsidP="0073345E">
      <w:pPr>
        <w:pStyle w:val="ListParagraph"/>
        <w:rPr>
          <w:rStyle w:val="label1"/>
          <w:rFonts w:cstheme="minorHAnsi"/>
          <w:i/>
          <w:iCs/>
          <w:szCs w:val="12"/>
        </w:rPr>
      </w:pPr>
      <w:r w:rsidRPr="00C63589">
        <w:rPr>
          <w:rStyle w:val="label1"/>
          <w:rFonts w:cstheme="minorHAnsi"/>
          <w:i/>
          <w:iCs/>
          <w:szCs w:val="12"/>
        </w:rPr>
        <w:t>Professor of English at de Montfort.</w:t>
      </w:r>
    </w:p>
    <w:p w14:paraId="2E2F14C7" w14:textId="77777777" w:rsidR="0073345E" w:rsidRPr="00C63589" w:rsidRDefault="0073345E" w:rsidP="0073345E">
      <w:pPr>
        <w:pStyle w:val="ListParagraph"/>
        <w:rPr>
          <w:rStyle w:val="label1"/>
          <w:rFonts w:cstheme="minorHAnsi"/>
          <w:i/>
          <w:iCs/>
          <w:szCs w:val="12"/>
        </w:rPr>
      </w:pPr>
      <w:r w:rsidRPr="00C63589">
        <w:rPr>
          <w:rStyle w:val="label1"/>
          <w:rFonts w:cstheme="minorHAnsi"/>
          <w:i/>
          <w:iCs/>
          <w:szCs w:val="12"/>
        </w:rPr>
        <w:t xml:space="preserve">This article was first published in </w:t>
      </w:r>
      <w:proofErr w:type="spellStart"/>
      <w:r w:rsidRPr="00C63589">
        <w:rPr>
          <w:rStyle w:val="label1"/>
          <w:rFonts w:cstheme="minorHAnsi"/>
          <w:i/>
          <w:iCs/>
          <w:szCs w:val="12"/>
        </w:rPr>
        <w:t>emagplus</w:t>
      </w:r>
      <w:proofErr w:type="spellEnd"/>
      <w:r w:rsidRPr="00C63589">
        <w:rPr>
          <w:rStyle w:val="label1"/>
          <w:rFonts w:cstheme="minorHAnsi"/>
          <w:i/>
          <w:iCs/>
          <w:szCs w:val="12"/>
        </w:rPr>
        <w:t xml:space="preserve"> for </w:t>
      </w:r>
      <w:proofErr w:type="spellStart"/>
      <w:r w:rsidRPr="00C63589">
        <w:rPr>
          <w:rStyle w:val="label1"/>
          <w:rFonts w:cstheme="minorHAnsi"/>
          <w:i/>
          <w:iCs/>
          <w:szCs w:val="12"/>
        </w:rPr>
        <w:t>emagazine</w:t>
      </w:r>
      <w:proofErr w:type="spellEnd"/>
      <w:r w:rsidRPr="00C63589">
        <w:rPr>
          <w:rStyle w:val="label1"/>
          <w:rFonts w:cstheme="minorHAnsi"/>
          <w:i/>
          <w:iCs/>
          <w:szCs w:val="12"/>
        </w:rPr>
        <w:t xml:space="preserve"> 88, April 2020.</w:t>
      </w:r>
    </w:p>
    <w:p w14:paraId="5F3CEFC1" w14:textId="77777777" w:rsidR="0073345E" w:rsidRPr="00C63589" w:rsidRDefault="0073345E" w:rsidP="0073345E">
      <w:pPr>
        <w:pStyle w:val="ListParagraph"/>
        <w:rPr>
          <w:rStyle w:val="label1"/>
          <w:rFonts w:cstheme="minorHAnsi"/>
          <w:i/>
          <w:iCs/>
          <w:szCs w:val="12"/>
        </w:rPr>
      </w:pPr>
      <w:r w:rsidRPr="00C63589">
        <w:rPr>
          <w:rStyle w:val="label1"/>
          <w:rFonts w:cstheme="minorHAnsi"/>
          <w:i/>
          <w:iCs/>
          <w:szCs w:val="12"/>
        </w:rPr>
        <w:t>Print</w:t>
      </w:r>
    </w:p>
    <w:p w14:paraId="6D0CF506" w14:textId="3FC6BAAC" w:rsidR="00F67058" w:rsidRPr="00C63589" w:rsidRDefault="0073345E" w:rsidP="0073345E">
      <w:pPr>
        <w:pStyle w:val="ListParagraph"/>
        <w:rPr>
          <w:rStyle w:val="label1"/>
          <w:rFonts w:cstheme="minorHAnsi"/>
          <w:i/>
          <w:iCs/>
          <w:szCs w:val="12"/>
        </w:rPr>
      </w:pPr>
      <w:r w:rsidRPr="00C63589">
        <w:rPr>
          <w:rStyle w:val="label1"/>
          <w:rFonts w:cstheme="minorHAnsi"/>
          <w:i/>
          <w:iCs/>
          <w:szCs w:val="12"/>
        </w:rPr>
        <w:t>© 2020 | English &amp; Media Centre. All rights reserved. Website by Studio 2</w:t>
      </w:r>
    </w:p>
    <w:p w14:paraId="77291113" w14:textId="7D80F9BD" w:rsidR="00F67058" w:rsidRDefault="00F67058" w:rsidP="00B35393">
      <w:pPr>
        <w:pStyle w:val="ListParagraph"/>
        <w:rPr>
          <w:rStyle w:val="label1"/>
          <w:rFonts w:cstheme="minorHAnsi"/>
          <w:sz w:val="24"/>
          <w:szCs w:val="15"/>
        </w:rPr>
      </w:pPr>
    </w:p>
    <w:p w14:paraId="575FC739" w14:textId="106AC5A7" w:rsidR="00F67058" w:rsidRDefault="00F67058" w:rsidP="00B35393">
      <w:pPr>
        <w:pStyle w:val="ListParagraph"/>
        <w:rPr>
          <w:rStyle w:val="label1"/>
          <w:rFonts w:cstheme="minorHAnsi"/>
          <w:sz w:val="24"/>
          <w:szCs w:val="15"/>
        </w:rPr>
      </w:pPr>
    </w:p>
    <w:p w14:paraId="6B2D5961" w14:textId="45CAC38B" w:rsidR="00F67058" w:rsidRDefault="00F67058" w:rsidP="00B35393">
      <w:pPr>
        <w:pStyle w:val="ListParagraph"/>
        <w:rPr>
          <w:rStyle w:val="label1"/>
          <w:rFonts w:cstheme="minorHAnsi"/>
          <w:sz w:val="24"/>
          <w:szCs w:val="15"/>
        </w:rPr>
      </w:pPr>
    </w:p>
    <w:p w14:paraId="0EBC7527" w14:textId="6EE721D9" w:rsidR="00F67058" w:rsidRDefault="00F67058" w:rsidP="00B35393">
      <w:pPr>
        <w:pStyle w:val="ListParagraph"/>
        <w:rPr>
          <w:rStyle w:val="label1"/>
          <w:rFonts w:cstheme="minorHAnsi"/>
          <w:sz w:val="24"/>
          <w:szCs w:val="15"/>
        </w:rPr>
      </w:pPr>
    </w:p>
    <w:p w14:paraId="340A6304" w14:textId="0D855A90" w:rsidR="00F67058" w:rsidRDefault="00F67058" w:rsidP="00B35393">
      <w:pPr>
        <w:pStyle w:val="ListParagraph"/>
        <w:rPr>
          <w:rStyle w:val="label1"/>
          <w:rFonts w:cstheme="minorHAnsi"/>
          <w:sz w:val="24"/>
          <w:szCs w:val="15"/>
        </w:rPr>
      </w:pPr>
    </w:p>
    <w:p w14:paraId="4FEFEC13" w14:textId="424083B9" w:rsidR="00F67058" w:rsidRDefault="00F67058" w:rsidP="00B35393">
      <w:pPr>
        <w:pStyle w:val="ListParagraph"/>
        <w:rPr>
          <w:rStyle w:val="label1"/>
          <w:rFonts w:cstheme="minorHAnsi"/>
          <w:sz w:val="24"/>
          <w:szCs w:val="15"/>
        </w:rPr>
      </w:pPr>
    </w:p>
    <w:p w14:paraId="400A1C7C" w14:textId="5EF39770" w:rsidR="00F67058" w:rsidRDefault="00F67058" w:rsidP="00B35393">
      <w:pPr>
        <w:pStyle w:val="ListParagraph"/>
        <w:rPr>
          <w:rStyle w:val="label1"/>
          <w:rFonts w:cstheme="minorHAnsi"/>
          <w:sz w:val="24"/>
          <w:szCs w:val="15"/>
        </w:rPr>
      </w:pPr>
    </w:p>
    <w:p w14:paraId="42058E16" w14:textId="6A28B922" w:rsidR="00F67058" w:rsidRDefault="00F67058" w:rsidP="00B35393">
      <w:pPr>
        <w:pStyle w:val="ListParagraph"/>
        <w:rPr>
          <w:rStyle w:val="label1"/>
          <w:rFonts w:cstheme="minorHAnsi"/>
          <w:sz w:val="24"/>
          <w:szCs w:val="15"/>
        </w:rPr>
      </w:pPr>
    </w:p>
    <w:p w14:paraId="375330B5" w14:textId="0D80640D" w:rsidR="00F67058" w:rsidRDefault="00F67058" w:rsidP="00B35393">
      <w:pPr>
        <w:pStyle w:val="ListParagraph"/>
        <w:rPr>
          <w:rStyle w:val="label1"/>
          <w:rFonts w:cstheme="minorHAnsi"/>
          <w:sz w:val="24"/>
          <w:szCs w:val="15"/>
        </w:rPr>
      </w:pPr>
    </w:p>
    <w:p w14:paraId="118B0777" w14:textId="77777777" w:rsidR="00F67058" w:rsidRDefault="00F67058" w:rsidP="00B35393">
      <w:pPr>
        <w:pStyle w:val="ListParagraph"/>
        <w:rPr>
          <w:rStyle w:val="label1"/>
          <w:rFonts w:cstheme="minorHAnsi"/>
          <w:sz w:val="24"/>
          <w:szCs w:val="15"/>
        </w:rPr>
      </w:pPr>
    </w:p>
    <w:p w14:paraId="6A0A5889" w14:textId="29F36A52" w:rsidR="00230997" w:rsidRDefault="00230997" w:rsidP="00B35393">
      <w:pPr>
        <w:pStyle w:val="ListParagraph"/>
        <w:rPr>
          <w:rStyle w:val="label1"/>
          <w:rFonts w:cstheme="minorHAnsi"/>
          <w:sz w:val="24"/>
          <w:szCs w:val="15"/>
        </w:rPr>
      </w:pPr>
    </w:p>
    <w:p w14:paraId="7A428A80" w14:textId="65C851F9" w:rsidR="00230997" w:rsidRDefault="00230997" w:rsidP="00B35393">
      <w:pPr>
        <w:pStyle w:val="ListParagraph"/>
        <w:rPr>
          <w:rStyle w:val="label1"/>
          <w:rFonts w:cstheme="minorHAnsi"/>
          <w:sz w:val="24"/>
          <w:szCs w:val="15"/>
        </w:rPr>
      </w:pPr>
    </w:p>
    <w:p w14:paraId="50FDB8DD" w14:textId="30A9D658" w:rsidR="00230997" w:rsidRDefault="00230997" w:rsidP="00B35393">
      <w:pPr>
        <w:pStyle w:val="ListParagraph"/>
        <w:rPr>
          <w:rStyle w:val="label1"/>
          <w:rFonts w:cstheme="minorHAnsi"/>
          <w:sz w:val="24"/>
          <w:szCs w:val="15"/>
        </w:rPr>
      </w:pPr>
    </w:p>
    <w:p w14:paraId="7E90C28F" w14:textId="1284EAED" w:rsidR="00230997" w:rsidRDefault="00230997" w:rsidP="00B35393">
      <w:pPr>
        <w:pStyle w:val="ListParagraph"/>
        <w:rPr>
          <w:rStyle w:val="label1"/>
          <w:rFonts w:cstheme="minorHAnsi"/>
          <w:sz w:val="24"/>
          <w:szCs w:val="15"/>
        </w:rPr>
      </w:pPr>
    </w:p>
    <w:p w14:paraId="10354D0F" w14:textId="67D9EC73" w:rsidR="00230997" w:rsidRDefault="00230997" w:rsidP="00B35393">
      <w:pPr>
        <w:pStyle w:val="ListParagraph"/>
        <w:rPr>
          <w:rStyle w:val="label1"/>
          <w:rFonts w:cstheme="minorHAnsi"/>
          <w:sz w:val="24"/>
          <w:szCs w:val="15"/>
        </w:rPr>
      </w:pPr>
    </w:p>
    <w:p w14:paraId="02AC8D0F" w14:textId="77777777" w:rsidR="00B35393" w:rsidRPr="008A6C33" w:rsidRDefault="00B35393" w:rsidP="00B35393">
      <w:pPr>
        <w:spacing w:after="0"/>
        <w:rPr>
          <w:rStyle w:val="label1"/>
          <w:rFonts w:cstheme="minorHAnsi"/>
        </w:rPr>
      </w:pPr>
      <w:r w:rsidRPr="00425189">
        <w:rPr>
          <w:rStyle w:val="label1"/>
          <w:rFonts w:cstheme="minorHAnsi"/>
          <w:b/>
          <w:sz w:val="28"/>
          <w:szCs w:val="15"/>
          <w:highlight w:val="yellow"/>
        </w:rPr>
        <w:lastRenderedPageBreak/>
        <w:t>Task</w:t>
      </w:r>
      <w:r>
        <w:rPr>
          <w:rStyle w:val="label1"/>
          <w:rFonts w:cstheme="minorHAnsi"/>
          <w:b/>
          <w:sz w:val="28"/>
          <w:szCs w:val="15"/>
          <w:highlight w:val="yellow"/>
        </w:rPr>
        <w:t xml:space="preserve"> 4 –</w:t>
      </w:r>
      <w:r w:rsidRPr="00231166">
        <w:rPr>
          <w:rStyle w:val="label1"/>
          <w:rFonts w:cstheme="minorHAnsi"/>
          <w:b/>
          <w:sz w:val="28"/>
          <w:szCs w:val="15"/>
          <w:highlight w:val="yellow"/>
        </w:rPr>
        <w:t xml:space="preserve"> </w:t>
      </w:r>
      <w:r>
        <w:rPr>
          <w:rStyle w:val="label1"/>
          <w:rFonts w:cstheme="minorHAnsi"/>
          <w:b/>
          <w:sz w:val="28"/>
          <w:szCs w:val="15"/>
          <w:highlight w:val="yellow"/>
        </w:rPr>
        <w:t>Take a risk with your reading</w:t>
      </w:r>
    </w:p>
    <w:p w14:paraId="30AC2E8C" w14:textId="77777777" w:rsidR="00B35393" w:rsidRDefault="00B35393" w:rsidP="00B35393">
      <w:pPr>
        <w:spacing w:after="0"/>
        <w:rPr>
          <w:rStyle w:val="label1"/>
          <w:rFonts w:cstheme="minorHAnsi"/>
          <w:sz w:val="24"/>
          <w:szCs w:val="15"/>
        </w:rPr>
      </w:pPr>
    </w:p>
    <w:p w14:paraId="5882903F" w14:textId="77777777" w:rsidR="00B35393" w:rsidRDefault="00B35393" w:rsidP="00B35393">
      <w:pPr>
        <w:spacing w:after="0"/>
        <w:rPr>
          <w:rStyle w:val="label1"/>
          <w:rFonts w:cstheme="minorHAnsi"/>
          <w:sz w:val="24"/>
          <w:szCs w:val="15"/>
        </w:rPr>
      </w:pPr>
      <w:r>
        <w:rPr>
          <w:rStyle w:val="label1"/>
          <w:rFonts w:cstheme="minorHAnsi"/>
          <w:sz w:val="24"/>
          <w:szCs w:val="15"/>
        </w:rPr>
        <w:t xml:space="preserve">Take a risk with your reading.  </w:t>
      </w:r>
      <w:r w:rsidRPr="00231166">
        <w:rPr>
          <w:rStyle w:val="label1"/>
          <w:rFonts w:cstheme="minorHAnsi"/>
          <w:sz w:val="24"/>
          <w:szCs w:val="15"/>
        </w:rPr>
        <w:t>What sort of books do you usually read for pleasure? If you always read the same sort of novel</w:t>
      </w:r>
      <w:r>
        <w:rPr>
          <w:rStyle w:val="label1"/>
          <w:rFonts w:cstheme="minorHAnsi"/>
          <w:sz w:val="24"/>
          <w:szCs w:val="15"/>
        </w:rPr>
        <w:t xml:space="preserve"> </w:t>
      </w:r>
      <w:r w:rsidRPr="00231166">
        <w:rPr>
          <w:rStyle w:val="label1"/>
          <w:rFonts w:cstheme="minorHAnsi"/>
          <w:sz w:val="24"/>
          <w:szCs w:val="15"/>
        </w:rPr>
        <w:t>or the same author or have got stuck in a rut of not knowing what next to read, why not try to</w:t>
      </w:r>
      <w:r w:rsidRPr="00231166">
        <w:t xml:space="preserve"> </w:t>
      </w:r>
      <w:r w:rsidRPr="00231166">
        <w:rPr>
          <w:rStyle w:val="label1"/>
          <w:rFonts w:cstheme="minorHAnsi"/>
          <w:sz w:val="24"/>
          <w:szCs w:val="15"/>
        </w:rPr>
        <w:t xml:space="preserve">read something completely different? Always read </w:t>
      </w:r>
      <w:proofErr w:type="gramStart"/>
      <w:r w:rsidRPr="00231166">
        <w:rPr>
          <w:rStyle w:val="label1"/>
          <w:rFonts w:cstheme="minorHAnsi"/>
          <w:sz w:val="24"/>
          <w:szCs w:val="15"/>
        </w:rPr>
        <w:t>novels?</w:t>
      </w:r>
      <w:proofErr w:type="gramEnd"/>
      <w:r w:rsidRPr="00231166">
        <w:rPr>
          <w:rStyle w:val="label1"/>
          <w:rFonts w:cstheme="minorHAnsi"/>
          <w:sz w:val="24"/>
          <w:szCs w:val="15"/>
        </w:rPr>
        <w:t xml:space="preserve"> Why not try a graphic novel? Always</w:t>
      </w:r>
      <w:r w:rsidRPr="00231166">
        <w:t xml:space="preserve"> </w:t>
      </w:r>
      <w:r w:rsidRPr="00231166">
        <w:rPr>
          <w:rStyle w:val="label1"/>
          <w:rFonts w:cstheme="minorHAnsi"/>
          <w:sz w:val="24"/>
          <w:szCs w:val="15"/>
        </w:rPr>
        <w:t xml:space="preserve">read </w:t>
      </w:r>
      <w:proofErr w:type="gramStart"/>
      <w:r w:rsidRPr="00231166">
        <w:rPr>
          <w:rStyle w:val="label1"/>
          <w:rFonts w:cstheme="minorHAnsi"/>
          <w:sz w:val="24"/>
          <w:szCs w:val="15"/>
        </w:rPr>
        <w:t>horror?</w:t>
      </w:r>
      <w:proofErr w:type="gramEnd"/>
      <w:r w:rsidRPr="00231166">
        <w:rPr>
          <w:rStyle w:val="label1"/>
          <w:rFonts w:cstheme="minorHAnsi"/>
          <w:sz w:val="24"/>
          <w:szCs w:val="15"/>
        </w:rPr>
        <w:t xml:space="preserve"> Why no</w:t>
      </w:r>
      <w:r>
        <w:rPr>
          <w:rStyle w:val="label1"/>
          <w:rFonts w:cstheme="minorHAnsi"/>
          <w:sz w:val="24"/>
          <w:szCs w:val="15"/>
        </w:rPr>
        <w:t>t</w:t>
      </w:r>
      <w:r w:rsidRPr="00231166">
        <w:rPr>
          <w:rStyle w:val="label1"/>
          <w:rFonts w:cstheme="minorHAnsi"/>
          <w:sz w:val="24"/>
          <w:szCs w:val="15"/>
        </w:rPr>
        <w:t xml:space="preserve"> try a novel written in verse?  </w:t>
      </w:r>
    </w:p>
    <w:p w14:paraId="23E49422" w14:textId="65FEC140" w:rsidR="00B35393" w:rsidRDefault="00B35393" w:rsidP="00B35393">
      <w:pPr>
        <w:spacing w:after="0"/>
        <w:rPr>
          <w:rStyle w:val="label1"/>
          <w:rFonts w:cstheme="minorHAnsi"/>
          <w:sz w:val="24"/>
          <w:szCs w:val="15"/>
        </w:rPr>
      </w:pPr>
      <w:r>
        <w:rPr>
          <w:rStyle w:val="label1"/>
          <w:rFonts w:cstheme="minorHAnsi"/>
          <w:sz w:val="24"/>
          <w:szCs w:val="15"/>
        </w:rPr>
        <w:br/>
      </w:r>
    </w:p>
    <w:p w14:paraId="1313AEA0" w14:textId="77777777" w:rsidR="00B35393" w:rsidRPr="00231166" w:rsidRDefault="00B35393" w:rsidP="00B35393">
      <w:pPr>
        <w:pStyle w:val="ListParagraph"/>
        <w:numPr>
          <w:ilvl w:val="0"/>
          <w:numId w:val="18"/>
        </w:numPr>
        <w:spacing w:after="0"/>
        <w:rPr>
          <w:rStyle w:val="label1"/>
          <w:rFonts w:cstheme="minorHAnsi"/>
          <w:sz w:val="24"/>
          <w:szCs w:val="15"/>
        </w:rPr>
      </w:pPr>
      <w:r w:rsidRPr="00231166">
        <w:rPr>
          <w:rStyle w:val="label1"/>
          <w:rFonts w:cstheme="minorHAnsi"/>
          <w:sz w:val="24"/>
          <w:szCs w:val="15"/>
        </w:rPr>
        <w:t>How to find your new read:</w:t>
      </w:r>
    </w:p>
    <w:p w14:paraId="751EF488" w14:textId="77777777" w:rsidR="00B35393" w:rsidRDefault="00B35393" w:rsidP="00B35393">
      <w:pPr>
        <w:pStyle w:val="ListParagraph"/>
        <w:numPr>
          <w:ilvl w:val="0"/>
          <w:numId w:val="17"/>
        </w:numPr>
        <w:spacing w:after="0"/>
        <w:rPr>
          <w:rStyle w:val="label1"/>
          <w:rFonts w:cstheme="minorHAnsi"/>
          <w:sz w:val="24"/>
          <w:szCs w:val="15"/>
        </w:rPr>
      </w:pPr>
      <w:r>
        <w:rPr>
          <w:rStyle w:val="label1"/>
          <w:rFonts w:cstheme="minorHAnsi"/>
          <w:sz w:val="24"/>
          <w:szCs w:val="15"/>
        </w:rPr>
        <w:t>Look at EMC’s list of great 21</w:t>
      </w:r>
      <w:r w:rsidRPr="00231166">
        <w:rPr>
          <w:rStyle w:val="label1"/>
          <w:rFonts w:cstheme="minorHAnsi"/>
          <w:sz w:val="24"/>
          <w:szCs w:val="15"/>
          <w:vertAlign w:val="superscript"/>
        </w:rPr>
        <w:t>st</w:t>
      </w:r>
      <w:r>
        <w:rPr>
          <w:rStyle w:val="label1"/>
          <w:rFonts w:cstheme="minorHAnsi"/>
          <w:sz w:val="24"/>
          <w:szCs w:val="15"/>
        </w:rPr>
        <w:t xml:space="preserve"> century reads for 6</w:t>
      </w:r>
      <w:r w:rsidRPr="00231166">
        <w:rPr>
          <w:rStyle w:val="label1"/>
          <w:rFonts w:cstheme="minorHAnsi"/>
          <w:sz w:val="24"/>
          <w:szCs w:val="15"/>
          <w:vertAlign w:val="superscript"/>
        </w:rPr>
        <w:t>th</w:t>
      </w:r>
      <w:r>
        <w:rPr>
          <w:rStyle w:val="label1"/>
          <w:rFonts w:cstheme="minorHAnsi"/>
          <w:sz w:val="24"/>
          <w:szCs w:val="15"/>
        </w:rPr>
        <w:t xml:space="preserve"> formers:</w:t>
      </w:r>
      <w:r>
        <w:rPr>
          <w:rStyle w:val="label1"/>
          <w:rFonts w:cstheme="minorHAnsi"/>
          <w:sz w:val="24"/>
          <w:szCs w:val="15"/>
        </w:rPr>
        <w:br/>
      </w:r>
      <w:hyperlink r:id="rId21" w:history="1">
        <w:r w:rsidRPr="001F1CDD">
          <w:rPr>
            <w:rStyle w:val="Hyperlink"/>
            <w:rFonts w:cstheme="minorHAnsi"/>
            <w:sz w:val="24"/>
            <w:szCs w:val="15"/>
          </w:rPr>
          <w:t>https://www.englishandmedia.co.uk/blog/50-great-21st-century-novels-for-6th-formers</w:t>
        </w:r>
      </w:hyperlink>
    </w:p>
    <w:p w14:paraId="3F97FF64" w14:textId="77777777" w:rsidR="00B35393" w:rsidRDefault="00B35393" w:rsidP="00B35393">
      <w:pPr>
        <w:pStyle w:val="ListParagraph"/>
        <w:numPr>
          <w:ilvl w:val="0"/>
          <w:numId w:val="17"/>
        </w:numPr>
        <w:spacing w:after="0"/>
        <w:rPr>
          <w:rStyle w:val="label1"/>
          <w:rFonts w:cstheme="minorHAnsi"/>
          <w:sz w:val="24"/>
          <w:szCs w:val="15"/>
        </w:rPr>
      </w:pPr>
      <w:r w:rsidRPr="00231166">
        <w:rPr>
          <w:rStyle w:val="label1"/>
          <w:rFonts w:cstheme="minorHAnsi"/>
          <w:sz w:val="24"/>
          <w:szCs w:val="15"/>
        </w:rPr>
        <w:t xml:space="preserve">Ask friends. Ask the people you know have </w:t>
      </w:r>
      <w:proofErr w:type="gramStart"/>
      <w:r w:rsidRPr="00231166">
        <w:rPr>
          <w:rStyle w:val="label1"/>
          <w:rFonts w:cstheme="minorHAnsi"/>
          <w:sz w:val="24"/>
          <w:szCs w:val="15"/>
        </w:rPr>
        <w:t>really different</w:t>
      </w:r>
      <w:proofErr w:type="gramEnd"/>
      <w:r w:rsidRPr="00231166">
        <w:rPr>
          <w:rStyle w:val="label1"/>
          <w:rFonts w:cstheme="minorHAnsi"/>
          <w:sz w:val="24"/>
          <w:szCs w:val="15"/>
        </w:rPr>
        <w:t xml:space="preserve"> tastes to you.</w:t>
      </w:r>
    </w:p>
    <w:p w14:paraId="452D6E14" w14:textId="77777777" w:rsidR="00B35393" w:rsidRDefault="00B35393" w:rsidP="00B35393">
      <w:pPr>
        <w:pStyle w:val="ListParagraph"/>
        <w:numPr>
          <w:ilvl w:val="0"/>
          <w:numId w:val="17"/>
        </w:numPr>
        <w:spacing w:after="0"/>
        <w:rPr>
          <w:rStyle w:val="label1"/>
          <w:rFonts w:cstheme="minorHAnsi"/>
          <w:sz w:val="24"/>
          <w:szCs w:val="15"/>
        </w:rPr>
      </w:pPr>
      <w:r w:rsidRPr="00231166">
        <w:rPr>
          <w:rStyle w:val="label1"/>
          <w:rFonts w:cstheme="minorHAnsi"/>
          <w:sz w:val="24"/>
          <w:szCs w:val="15"/>
        </w:rPr>
        <w:t>Follow writers, book clubs and book podcasts on Instagram, Facebook and Twitter.</w:t>
      </w:r>
    </w:p>
    <w:p w14:paraId="7AE4CB6E" w14:textId="77777777" w:rsidR="00B35393" w:rsidRDefault="00B35393" w:rsidP="00B35393">
      <w:pPr>
        <w:pStyle w:val="ListParagraph"/>
        <w:numPr>
          <w:ilvl w:val="0"/>
          <w:numId w:val="17"/>
        </w:numPr>
        <w:spacing w:after="0"/>
        <w:rPr>
          <w:rStyle w:val="label1"/>
          <w:rFonts w:cstheme="minorHAnsi"/>
          <w:sz w:val="24"/>
          <w:szCs w:val="15"/>
        </w:rPr>
      </w:pPr>
      <w:r w:rsidRPr="00231166">
        <w:rPr>
          <w:rStyle w:val="label1"/>
          <w:rFonts w:cstheme="minorHAnsi"/>
          <w:sz w:val="24"/>
          <w:szCs w:val="15"/>
        </w:rPr>
        <w:t>Read book reviews.</w:t>
      </w:r>
    </w:p>
    <w:p w14:paraId="365D36D1" w14:textId="77777777" w:rsidR="00B35393" w:rsidRDefault="00B35393" w:rsidP="00B35393">
      <w:pPr>
        <w:pStyle w:val="ListParagraph"/>
        <w:numPr>
          <w:ilvl w:val="0"/>
          <w:numId w:val="17"/>
        </w:numPr>
        <w:spacing w:after="0"/>
        <w:rPr>
          <w:rStyle w:val="label1"/>
          <w:rFonts w:cstheme="minorHAnsi"/>
          <w:sz w:val="24"/>
          <w:szCs w:val="15"/>
        </w:rPr>
      </w:pPr>
      <w:r w:rsidRPr="00231166">
        <w:rPr>
          <w:rStyle w:val="label1"/>
          <w:rFonts w:cstheme="minorHAnsi"/>
          <w:sz w:val="24"/>
          <w:szCs w:val="15"/>
        </w:rPr>
        <w:t>Look at lists of 100 best books, for example, the Guardian 100 Best Novels (</w:t>
      </w:r>
      <w:hyperlink r:id="rId22" w:history="1">
        <w:r w:rsidRPr="00231166">
          <w:rPr>
            <w:rStyle w:val="Hyperlink"/>
            <w:rFonts w:cstheme="minorHAnsi"/>
            <w:sz w:val="24"/>
            <w:szCs w:val="15"/>
          </w:rPr>
          <w:t>https://www.theguardian.com/books/series/the-100-best-novels</w:t>
        </w:r>
      </w:hyperlink>
      <w:r w:rsidRPr="00231166">
        <w:rPr>
          <w:rStyle w:val="label1"/>
          <w:rFonts w:cstheme="minorHAnsi"/>
          <w:sz w:val="24"/>
          <w:szCs w:val="15"/>
        </w:rPr>
        <w:t>) and Guardian Best Books of the 21</w:t>
      </w:r>
      <w:r w:rsidRPr="00231166">
        <w:rPr>
          <w:rStyle w:val="label1"/>
          <w:rFonts w:cstheme="minorHAnsi"/>
          <w:sz w:val="24"/>
          <w:szCs w:val="15"/>
          <w:vertAlign w:val="superscript"/>
        </w:rPr>
        <w:t>st</w:t>
      </w:r>
      <w:r w:rsidRPr="00231166">
        <w:rPr>
          <w:rStyle w:val="label1"/>
          <w:rFonts w:cstheme="minorHAnsi"/>
          <w:sz w:val="24"/>
          <w:szCs w:val="15"/>
        </w:rPr>
        <w:t xml:space="preserve"> Century (</w:t>
      </w:r>
      <w:hyperlink r:id="rId23" w:history="1">
        <w:r w:rsidRPr="00231166">
          <w:rPr>
            <w:rStyle w:val="Hyperlink"/>
            <w:rFonts w:cstheme="minorHAnsi"/>
            <w:sz w:val="24"/>
            <w:szCs w:val="15"/>
          </w:rPr>
          <w:t>https://www.theguardian.com/books/2019/sep/21/best-books-of-the-21st-century</w:t>
        </w:r>
      </w:hyperlink>
      <w:r w:rsidRPr="00231166">
        <w:rPr>
          <w:rStyle w:val="label1"/>
          <w:rFonts w:cstheme="minorHAnsi"/>
          <w:sz w:val="24"/>
          <w:szCs w:val="15"/>
        </w:rPr>
        <w:t>)</w:t>
      </w:r>
    </w:p>
    <w:p w14:paraId="310CD382" w14:textId="77777777" w:rsidR="00B35393" w:rsidRDefault="00B35393" w:rsidP="00B35393">
      <w:pPr>
        <w:pStyle w:val="ListParagraph"/>
        <w:numPr>
          <w:ilvl w:val="0"/>
          <w:numId w:val="17"/>
        </w:numPr>
        <w:spacing w:after="0"/>
        <w:rPr>
          <w:rStyle w:val="label1"/>
          <w:rFonts w:cstheme="minorHAnsi"/>
          <w:sz w:val="24"/>
          <w:szCs w:val="15"/>
        </w:rPr>
      </w:pPr>
      <w:r w:rsidRPr="00231166">
        <w:rPr>
          <w:rStyle w:val="label1"/>
          <w:rFonts w:cstheme="minorHAnsi"/>
          <w:sz w:val="24"/>
          <w:szCs w:val="15"/>
        </w:rPr>
        <w:t>Read a book in translation (https:/www.theguardian.com/books/fiction-in-translation).</w:t>
      </w:r>
    </w:p>
    <w:p w14:paraId="541AE510" w14:textId="77777777" w:rsidR="00B35393" w:rsidRDefault="00B35393" w:rsidP="00B35393">
      <w:pPr>
        <w:pStyle w:val="ListParagraph"/>
        <w:numPr>
          <w:ilvl w:val="0"/>
          <w:numId w:val="18"/>
        </w:numPr>
        <w:spacing w:after="0"/>
        <w:rPr>
          <w:rStyle w:val="label1"/>
          <w:rFonts w:cstheme="minorHAnsi"/>
          <w:sz w:val="24"/>
          <w:szCs w:val="15"/>
        </w:rPr>
      </w:pPr>
      <w:r w:rsidRPr="00231166">
        <w:rPr>
          <w:rStyle w:val="label1"/>
          <w:rFonts w:cstheme="minorHAnsi"/>
          <w:sz w:val="24"/>
          <w:szCs w:val="15"/>
        </w:rPr>
        <w:t xml:space="preserve">Write or record a review of your ‘out of your comfort zone read’. </w:t>
      </w:r>
    </w:p>
    <w:p w14:paraId="26D2718D" w14:textId="77777777" w:rsidR="00B35393" w:rsidRPr="00231166" w:rsidRDefault="00B35393" w:rsidP="00B35393">
      <w:pPr>
        <w:pStyle w:val="ListParagraph"/>
        <w:numPr>
          <w:ilvl w:val="0"/>
          <w:numId w:val="18"/>
        </w:numPr>
        <w:spacing w:after="0"/>
        <w:rPr>
          <w:rStyle w:val="label1"/>
          <w:rFonts w:cstheme="minorHAnsi"/>
          <w:sz w:val="24"/>
          <w:szCs w:val="15"/>
        </w:rPr>
      </w:pPr>
      <w:r w:rsidRPr="00231166">
        <w:rPr>
          <w:rStyle w:val="label1"/>
          <w:rFonts w:cstheme="minorHAnsi"/>
          <w:sz w:val="24"/>
          <w:szCs w:val="15"/>
        </w:rPr>
        <w:t>Then take another risk with your reading. Keep being a risk taker! (What risk is there really? You</w:t>
      </w:r>
      <w:r>
        <w:rPr>
          <w:rStyle w:val="label1"/>
          <w:rFonts w:cstheme="minorHAnsi"/>
          <w:sz w:val="24"/>
          <w:szCs w:val="15"/>
        </w:rPr>
        <w:t xml:space="preserve"> </w:t>
      </w:r>
      <w:proofErr w:type="gramStart"/>
      <w:r w:rsidRPr="00231166">
        <w:rPr>
          <w:rStyle w:val="label1"/>
          <w:rFonts w:cstheme="minorHAnsi"/>
          <w:sz w:val="24"/>
          <w:szCs w:val="15"/>
        </w:rPr>
        <w:t>don’t</w:t>
      </w:r>
      <w:proofErr w:type="gramEnd"/>
      <w:r w:rsidRPr="00231166">
        <w:rPr>
          <w:rStyle w:val="label1"/>
          <w:rFonts w:cstheme="minorHAnsi"/>
          <w:sz w:val="24"/>
          <w:szCs w:val="15"/>
        </w:rPr>
        <w:t xml:space="preserve"> have to finish it if you hate it...)</w:t>
      </w:r>
    </w:p>
    <w:p w14:paraId="297B8510" w14:textId="77777777" w:rsidR="00B35393" w:rsidRPr="00B35393" w:rsidRDefault="00B35393" w:rsidP="00B35393">
      <w:pPr>
        <w:spacing w:after="0"/>
        <w:rPr>
          <w:rStyle w:val="label1"/>
          <w:rFonts w:cstheme="minorHAnsi"/>
          <w:sz w:val="24"/>
          <w:szCs w:val="15"/>
        </w:rPr>
      </w:pPr>
    </w:p>
    <w:p w14:paraId="20DC562E" w14:textId="77777777" w:rsidR="00D301A6" w:rsidRDefault="0006687D" w:rsidP="00FD3EBA">
      <w:pPr>
        <w:spacing w:after="0"/>
        <w:rPr>
          <w:rStyle w:val="label1"/>
          <w:rFonts w:cstheme="minorHAnsi"/>
          <w:sz w:val="24"/>
          <w:szCs w:val="15"/>
        </w:rPr>
      </w:pPr>
      <w:r>
        <w:rPr>
          <w:rStyle w:val="label1"/>
          <w:rFonts w:cstheme="minorHAnsi"/>
          <w:sz w:val="24"/>
          <w:szCs w:val="15"/>
        </w:rPr>
        <w:br/>
      </w:r>
    </w:p>
    <w:p w14:paraId="4A9D1834" w14:textId="2D3DF7C7" w:rsidR="00FD3EBA" w:rsidRDefault="00FD3EBA" w:rsidP="00FD3EBA">
      <w:pPr>
        <w:spacing w:after="0"/>
        <w:rPr>
          <w:rStyle w:val="label1"/>
          <w:rFonts w:cstheme="minorHAnsi"/>
          <w:b/>
          <w:sz w:val="24"/>
          <w:szCs w:val="15"/>
        </w:rPr>
      </w:pPr>
    </w:p>
    <w:p w14:paraId="3D57523A" w14:textId="59FA591B" w:rsidR="00C63589" w:rsidRDefault="00C63589" w:rsidP="00FD3EBA">
      <w:pPr>
        <w:spacing w:after="0"/>
        <w:rPr>
          <w:rStyle w:val="label1"/>
          <w:rFonts w:cstheme="minorHAnsi"/>
          <w:b/>
          <w:sz w:val="24"/>
          <w:szCs w:val="15"/>
        </w:rPr>
      </w:pPr>
    </w:p>
    <w:p w14:paraId="74393912" w14:textId="524F66B1" w:rsidR="00C63589" w:rsidRDefault="00C63589" w:rsidP="00FD3EBA">
      <w:pPr>
        <w:spacing w:after="0"/>
        <w:rPr>
          <w:rStyle w:val="label1"/>
          <w:rFonts w:cstheme="minorHAnsi"/>
          <w:b/>
          <w:sz w:val="24"/>
          <w:szCs w:val="15"/>
        </w:rPr>
      </w:pPr>
    </w:p>
    <w:p w14:paraId="4B237795" w14:textId="2AAF5C75" w:rsidR="00C63589" w:rsidRDefault="00C63589" w:rsidP="00FD3EBA">
      <w:pPr>
        <w:spacing w:after="0"/>
        <w:rPr>
          <w:rStyle w:val="label1"/>
          <w:rFonts w:cstheme="minorHAnsi"/>
          <w:b/>
          <w:sz w:val="24"/>
          <w:szCs w:val="15"/>
        </w:rPr>
      </w:pPr>
    </w:p>
    <w:p w14:paraId="247AB95D" w14:textId="1325FBDB" w:rsidR="00C63589" w:rsidRDefault="00C63589" w:rsidP="00FD3EBA">
      <w:pPr>
        <w:spacing w:after="0"/>
        <w:rPr>
          <w:rStyle w:val="label1"/>
          <w:rFonts w:cstheme="minorHAnsi"/>
          <w:b/>
          <w:sz w:val="24"/>
          <w:szCs w:val="15"/>
        </w:rPr>
      </w:pPr>
    </w:p>
    <w:p w14:paraId="333BB695" w14:textId="14D84A8C" w:rsidR="00C63589" w:rsidRDefault="00C63589" w:rsidP="00FD3EBA">
      <w:pPr>
        <w:spacing w:after="0"/>
        <w:rPr>
          <w:rStyle w:val="label1"/>
          <w:rFonts w:cstheme="minorHAnsi"/>
          <w:b/>
          <w:sz w:val="24"/>
          <w:szCs w:val="15"/>
        </w:rPr>
      </w:pPr>
    </w:p>
    <w:p w14:paraId="48B09D39" w14:textId="3A8C6EAC" w:rsidR="00C63589" w:rsidRDefault="00C63589" w:rsidP="00FD3EBA">
      <w:pPr>
        <w:spacing w:after="0"/>
        <w:rPr>
          <w:rStyle w:val="label1"/>
          <w:rFonts w:cstheme="minorHAnsi"/>
          <w:b/>
          <w:sz w:val="24"/>
          <w:szCs w:val="15"/>
        </w:rPr>
      </w:pPr>
    </w:p>
    <w:p w14:paraId="387E8398" w14:textId="688B2027" w:rsidR="00C63589" w:rsidRDefault="00C63589" w:rsidP="00FD3EBA">
      <w:pPr>
        <w:spacing w:after="0"/>
        <w:rPr>
          <w:rStyle w:val="label1"/>
          <w:rFonts w:cstheme="minorHAnsi"/>
          <w:b/>
          <w:sz w:val="24"/>
          <w:szCs w:val="15"/>
        </w:rPr>
      </w:pPr>
    </w:p>
    <w:p w14:paraId="3C5D7260" w14:textId="67F9B087" w:rsidR="00C63589" w:rsidRDefault="00C63589" w:rsidP="00FD3EBA">
      <w:pPr>
        <w:spacing w:after="0"/>
        <w:rPr>
          <w:rStyle w:val="label1"/>
          <w:rFonts w:cstheme="minorHAnsi"/>
          <w:b/>
          <w:sz w:val="24"/>
          <w:szCs w:val="15"/>
        </w:rPr>
      </w:pPr>
    </w:p>
    <w:p w14:paraId="70F61B35" w14:textId="2C7EBD3C" w:rsidR="00C63589" w:rsidRDefault="00C63589" w:rsidP="00FD3EBA">
      <w:pPr>
        <w:spacing w:after="0"/>
        <w:rPr>
          <w:rStyle w:val="label1"/>
          <w:rFonts w:cstheme="minorHAnsi"/>
          <w:b/>
          <w:sz w:val="24"/>
          <w:szCs w:val="15"/>
        </w:rPr>
      </w:pPr>
    </w:p>
    <w:p w14:paraId="152E7FBD" w14:textId="33E74071" w:rsidR="00C63589" w:rsidRDefault="00C63589" w:rsidP="00FD3EBA">
      <w:pPr>
        <w:spacing w:after="0"/>
        <w:rPr>
          <w:rStyle w:val="label1"/>
          <w:rFonts w:cstheme="minorHAnsi"/>
          <w:b/>
          <w:sz w:val="24"/>
          <w:szCs w:val="15"/>
        </w:rPr>
      </w:pPr>
    </w:p>
    <w:p w14:paraId="499FED2B" w14:textId="175A545A" w:rsidR="00C63589" w:rsidRDefault="00C63589" w:rsidP="00FD3EBA">
      <w:pPr>
        <w:spacing w:after="0"/>
        <w:rPr>
          <w:rStyle w:val="label1"/>
          <w:rFonts w:cstheme="minorHAnsi"/>
          <w:b/>
          <w:sz w:val="24"/>
          <w:szCs w:val="15"/>
        </w:rPr>
      </w:pPr>
    </w:p>
    <w:p w14:paraId="7F62D057" w14:textId="0CDF9D08" w:rsidR="00C63589" w:rsidRDefault="00C63589" w:rsidP="00FD3EBA">
      <w:pPr>
        <w:spacing w:after="0"/>
        <w:rPr>
          <w:rStyle w:val="label1"/>
          <w:rFonts w:cstheme="minorHAnsi"/>
          <w:b/>
          <w:sz w:val="24"/>
          <w:szCs w:val="15"/>
        </w:rPr>
      </w:pPr>
    </w:p>
    <w:p w14:paraId="79980675" w14:textId="583CAC71" w:rsidR="00C63589" w:rsidRDefault="00C63589" w:rsidP="00FD3EBA">
      <w:pPr>
        <w:spacing w:after="0"/>
        <w:rPr>
          <w:rStyle w:val="label1"/>
          <w:rFonts w:cstheme="minorHAnsi"/>
          <w:b/>
          <w:sz w:val="24"/>
          <w:szCs w:val="15"/>
        </w:rPr>
      </w:pPr>
    </w:p>
    <w:p w14:paraId="2AB0414B" w14:textId="46C5B6B5" w:rsidR="00C63589" w:rsidRDefault="00C63589" w:rsidP="00FD3EBA">
      <w:pPr>
        <w:spacing w:after="0"/>
        <w:rPr>
          <w:rStyle w:val="label1"/>
          <w:rFonts w:cstheme="minorHAnsi"/>
          <w:b/>
          <w:sz w:val="24"/>
          <w:szCs w:val="15"/>
        </w:rPr>
      </w:pPr>
    </w:p>
    <w:p w14:paraId="29FF1D24" w14:textId="3B0DAA52" w:rsidR="00C63589" w:rsidRDefault="00C63589" w:rsidP="00FD3EBA">
      <w:pPr>
        <w:spacing w:after="0"/>
        <w:rPr>
          <w:rStyle w:val="label1"/>
          <w:rFonts w:cstheme="minorHAnsi"/>
          <w:b/>
          <w:sz w:val="24"/>
          <w:szCs w:val="15"/>
        </w:rPr>
      </w:pPr>
    </w:p>
    <w:p w14:paraId="164BE721" w14:textId="77777777" w:rsidR="00C63589" w:rsidRDefault="00C63589" w:rsidP="00FD3EBA">
      <w:pPr>
        <w:spacing w:after="0"/>
        <w:rPr>
          <w:rStyle w:val="label1"/>
          <w:rFonts w:cstheme="minorHAnsi"/>
          <w:b/>
          <w:sz w:val="24"/>
          <w:szCs w:val="15"/>
        </w:rPr>
      </w:pPr>
    </w:p>
    <w:p w14:paraId="48E87212" w14:textId="186D01D8" w:rsidR="00426FEE" w:rsidRDefault="00426FEE" w:rsidP="00FD3EBA">
      <w:pPr>
        <w:spacing w:after="0"/>
        <w:rPr>
          <w:rStyle w:val="label1"/>
          <w:rFonts w:cstheme="minorHAnsi"/>
          <w:b/>
          <w:sz w:val="24"/>
          <w:szCs w:val="15"/>
        </w:rPr>
      </w:pPr>
    </w:p>
    <w:p w14:paraId="28EC8520" w14:textId="14BBE54F" w:rsidR="00426FEE" w:rsidRDefault="00426FEE" w:rsidP="00FD3EBA">
      <w:pPr>
        <w:spacing w:after="0"/>
        <w:rPr>
          <w:rStyle w:val="label1"/>
          <w:rFonts w:cstheme="minorHAnsi"/>
          <w:b/>
          <w:sz w:val="24"/>
          <w:szCs w:val="15"/>
        </w:rPr>
      </w:pPr>
    </w:p>
    <w:p w14:paraId="0758C286" w14:textId="732B3258" w:rsidR="00426FEE" w:rsidRDefault="00426FEE" w:rsidP="00FD3EBA">
      <w:pPr>
        <w:spacing w:after="0"/>
        <w:rPr>
          <w:rStyle w:val="label1"/>
          <w:rFonts w:cstheme="minorHAnsi"/>
          <w:b/>
          <w:sz w:val="24"/>
          <w:szCs w:val="15"/>
        </w:rPr>
      </w:pPr>
    </w:p>
    <w:p w14:paraId="7DFD1F66" w14:textId="2674F336" w:rsidR="008C21A2" w:rsidRPr="00227D9D" w:rsidRDefault="008C21A2" w:rsidP="008C21A2">
      <w:pPr>
        <w:spacing w:line="256" w:lineRule="auto"/>
        <w:jc w:val="center"/>
        <w:rPr>
          <w:rFonts w:cstheme="minorHAnsi"/>
          <w:b/>
          <w:bCs/>
          <w:sz w:val="28"/>
          <w:szCs w:val="28"/>
          <w:u w:val="single"/>
        </w:rPr>
      </w:pPr>
      <w:r w:rsidRPr="00227D9D">
        <w:rPr>
          <w:rFonts w:cstheme="minorHAnsi"/>
          <w:b/>
          <w:bCs/>
          <w:sz w:val="28"/>
          <w:szCs w:val="28"/>
          <w:u w:val="single"/>
        </w:rPr>
        <w:lastRenderedPageBreak/>
        <w:t>CAREER PATHWAYS IN ENGLISH</w:t>
      </w:r>
    </w:p>
    <w:p w14:paraId="1F3020F7" w14:textId="6FA33442" w:rsidR="00620D96" w:rsidRPr="00D1273E" w:rsidRDefault="008F71D0" w:rsidP="008C21A2">
      <w:pPr>
        <w:spacing w:line="256" w:lineRule="auto"/>
        <w:jc w:val="center"/>
        <w:rPr>
          <w:rFonts w:cstheme="minorHAnsi"/>
          <w:b/>
          <w:bCs/>
          <w:u w:val="single"/>
        </w:rPr>
      </w:pPr>
      <w:r>
        <w:rPr>
          <w:noProof/>
        </w:rPr>
        <w:drawing>
          <wp:anchor distT="0" distB="0" distL="114300" distR="114300" simplePos="0" relativeHeight="251662336" behindDoc="0" locked="0" layoutInCell="1" allowOverlap="1" wp14:anchorId="61AF7F52" wp14:editId="7B618197">
            <wp:simplePos x="0" y="0"/>
            <wp:positionH relativeFrom="page">
              <wp:posOffset>4186689</wp:posOffset>
            </wp:positionH>
            <wp:positionV relativeFrom="paragraph">
              <wp:posOffset>220211</wp:posOffset>
            </wp:positionV>
            <wp:extent cx="3069590" cy="4308475"/>
            <wp:effectExtent l="0" t="0" r="0" b="0"/>
            <wp:wrapThrough wrapText="bothSides">
              <wp:wrapPolygon edited="0">
                <wp:start x="0" y="0"/>
                <wp:lineTo x="0" y="21489"/>
                <wp:lineTo x="21448" y="21489"/>
                <wp:lineTo x="2144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0829" t="21096" r="63583" b="11004"/>
                    <a:stretch/>
                  </pic:blipFill>
                  <pic:spPr bwMode="auto">
                    <a:xfrm>
                      <a:off x="0" y="0"/>
                      <a:ext cx="3069590" cy="430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BC2148" w14:textId="77777777" w:rsidR="00E867A0" w:rsidRPr="0024509A" w:rsidRDefault="00E867A0" w:rsidP="00620D96">
      <w:pPr>
        <w:shd w:val="clear" w:color="auto" w:fill="FFFFFF"/>
        <w:spacing w:after="360" w:line="240" w:lineRule="auto"/>
        <w:rPr>
          <w:rFonts w:eastAsia="Times New Roman" w:cstheme="minorHAnsi"/>
          <w:b/>
          <w:bCs/>
          <w:sz w:val="28"/>
          <w:szCs w:val="28"/>
          <w:lang w:eastAsia="en-GB"/>
        </w:rPr>
      </w:pPr>
      <w:r w:rsidRPr="0024509A">
        <w:rPr>
          <w:rFonts w:eastAsia="Times New Roman" w:cstheme="minorHAnsi"/>
          <w:b/>
          <w:bCs/>
          <w:sz w:val="28"/>
          <w:szCs w:val="28"/>
          <w:lang w:eastAsia="en-GB"/>
        </w:rPr>
        <w:t>Studying at University</w:t>
      </w:r>
    </w:p>
    <w:p w14:paraId="2287375A" w14:textId="25F71A63" w:rsidR="00620D96" w:rsidRPr="00620D96" w:rsidRDefault="00620D96" w:rsidP="00620D96">
      <w:pPr>
        <w:shd w:val="clear" w:color="auto" w:fill="FFFFFF"/>
        <w:spacing w:after="360" w:line="240" w:lineRule="auto"/>
        <w:rPr>
          <w:rFonts w:eastAsia="Times New Roman" w:cstheme="minorHAnsi"/>
          <w:sz w:val="24"/>
          <w:szCs w:val="24"/>
          <w:lang w:eastAsia="en-GB"/>
        </w:rPr>
      </w:pPr>
      <w:r w:rsidRPr="00620D96">
        <w:rPr>
          <w:rFonts w:eastAsia="Times New Roman" w:cstheme="minorHAnsi"/>
          <w:sz w:val="24"/>
          <w:szCs w:val="24"/>
          <w:lang w:eastAsia="en-GB"/>
        </w:rPr>
        <w:t xml:space="preserve">Undergraduate degrees in English </w:t>
      </w:r>
      <w:r w:rsidR="00E4319B" w:rsidRPr="0024509A">
        <w:rPr>
          <w:rFonts w:eastAsia="Times New Roman" w:cstheme="minorHAnsi"/>
          <w:sz w:val="24"/>
          <w:szCs w:val="24"/>
          <w:lang w:eastAsia="en-GB"/>
        </w:rPr>
        <w:t xml:space="preserve">may be entirely literature focused or </w:t>
      </w:r>
      <w:r w:rsidRPr="00620D96">
        <w:rPr>
          <w:rFonts w:eastAsia="Times New Roman" w:cstheme="minorHAnsi"/>
          <w:sz w:val="24"/>
          <w:szCs w:val="24"/>
          <w:lang w:eastAsia="en-GB"/>
        </w:rPr>
        <w:t>include combinations with languages, humanities or social science subjects</w:t>
      </w:r>
      <w:r w:rsidR="00E4319B" w:rsidRPr="0024509A">
        <w:rPr>
          <w:rFonts w:eastAsia="Times New Roman" w:cstheme="minorHAnsi"/>
          <w:sz w:val="24"/>
          <w:szCs w:val="24"/>
          <w:lang w:eastAsia="en-GB"/>
        </w:rPr>
        <w:t>.  For example:</w:t>
      </w:r>
    </w:p>
    <w:p w14:paraId="3863415A" w14:textId="77777777" w:rsidR="00620D96" w:rsidRPr="0024509A" w:rsidRDefault="00620D96" w:rsidP="00C11D93">
      <w:pPr>
        <w:pStyle w:val="ListParagraph"/>
        <w:numPr>
          <w:ilvl w:val="0"/>
          <w:numId w:val="37"/>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Classics and English BA</w:t>
      </w:r>
    </w:p>
    <w:p w14:paraId="52CEE260" w14:textId="77777777" w:rsidR="00620D96" w:rsidRPr="0024509A" w:rsidRDefault="00620D96" w:rsidP="00C11D93">
      <w:pPr>
        <w:pStyle w:val="ListParagraph"/>
        <w:numPr>
          <w:ilvl w:val="0"/>
          <w:numId w:val="37"/>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Comparative Literature and Film Studies MA</w:t>
      </w:r>
    </w:p>
    <w:p w14:paraId="65CF5E0E" w14:textId="77777777" w:rsidR="00620D96" w:rsidRPr="0024509A" w:rsidRDefault="00620D96" w:rsidP="00C11D93">
      <w:pPr>
        <w:pStyle w:val="ListParagraph"/>
        <w:numPr>
          <w:ilvl w:val="0"/>
          <w:numId w:val="37"/>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Education and English BA</w:t>
      </w:r>
    </w:p>
    <w:p w14:paraId="5F582F7A" w14:textId="77777777" w:rsidR="00620D96" w:rsidRPr="0024509A" w:rsidRDefault="00620D96" w:rsidP="00C11D93">
      <w:pPr>
        <w:pStyle w:val="ListParagraph"/>
        <w:numPr>
          <w:ilvl w:val="0"/>
          <w:numId w:val="37"/>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English and a modern foreign language BA</w:t>
      </w:r>
    </w:p>
    <w:p w14:paraId="552246D7" w14:textId="77777777" w:rsidR="00620D96" w:rsidRPr="0024509A" w:rsidRDefault="00620D96" w:rsidP="00C11D93">
      <w:pPr>
        <w:pStyle w:val="ListParagraph"/>
        <w:numPr>
          <w:ilvl w:val="0"/>
          <w:numId w:val="37"/>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English Literature and Philosophy BA</w:t>
      </w:r>
    </w:p>
    <w:p w14:paraId="1F04990C" w14:textId="77777777" w:rsidR="00620D96" w:rsidRPr="0024509A" w:rsidRDefault="00620D96" w:rsidP="00C11D93">
      <w:pPr>
        <w:pStyle w:val="ListParagraph"/>
        <w:numPr>
          <w:ilvl w:val="0"/>
          <w:numId w:val="37"/>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English Literature and/or Language BA</w:t>
      </w:r>
    </w:p>
    <w:p w14:paraId="41D9DC60" w14:textId="25657D6B" w:rsidR="00620D96" w:rsidRPr="0024509A" w:rsidRDefault="00620D96" w:rsidP="008C21A2">
      <w:pPr>
        <w:spacing w:line="256" w:lineRule="auto"/>
        <w:jc w:val="center"/>
        <w:rPr>
          <w:rFonts w:cstheme="minorHAnsi"/>
          <w:b/>
          <w:bCs/>
          <w:sz w:val="24"/>
          <w:szCs w:val="24"/>
          <w:u w:val="single"/>
        </w:rPr>
      </w:pPr>
    </w:p>
    <w:p w14:paraId="534234EA" w14:textId="77777777" w:rsidR="00E96ADB" w:rsidRPr="0024509A" w:rsidRDefault="00E96ADB" w:rsidP="00C11D93">
      <w:pPr>
        <w:shd w:val="clear" w:color="auto" w:fill="FFFFFF"/>
        <w:spacing w:after="0" w:line="240" w:lineRule="auto"/>
        <w:rPr>
          <w:rFonts w:eastAsia="Times New Roman" w:cstheme="minorHAnsi"/>
          <w:b/>
          <w:bCs/>
          <w:sz w:val="24"/>
          <w:szCs w:val="24"/>
          <w:lang w:eastAsia="en-GB"/>
        </w:rPr>
      </w:pPr>
      <w:r w:rsidRPr="0024509A">
        <w:rPr>
          <w:rFonts w:eastAsia="Times New Roman" w:cstheme="minorHAnsi"/>
          <w:b/>
          <w:bCs/>
          <w:sz w:val="24"/>
          <w:szCs w:val="24"/>
          <w:lang w:eastAsia="en-GB"/>
        </w:rPr>
        <w:t>What career skills will I gain?</w:t>
      </w:r>
    </w:p>
    <w:p w14:paraId="75351EDA" w14:textId="77777777" w:rsidR="00C11D93" w:rsidRPr="0024509A" w:rsidRDefault="00C11D93" w:rsidP="00C11D93">
      <w:pPr>
        <w:shd w:val="clear" w:color="auto" w:fill="FFFFFF"/>
        <w:spacing w:after="0" w:line="240" w:lineRule="auto"/>
        <w:rPr>
          <w:rFonts w:eastAsia="Times New Roman" w:cstheme="minorHAnsi"/>
          <w:sz w:val="24"/>
          <w:szCs w:val="24"/>
          <w:lang w:eastAsia="en-GB"/>
        </w:rPr>
      </w:pPr>
    </w:p>
    <w:p w14:paraId="37751F07" w14:textId="4B36179F" w:rsidR="003A7227" w:rsidRPr="003A7227" w:rsidRDefault="003A7227" w:rsidP="00C11D93">
      <w:pPr>
        <w:shd w:val="clear" w:color="auto" w:fill="FFFFFF"/>
        <w:spacing w:after="0" w:line="240" w:lineRule="auto"/>
        <w:rPr>
          <w:rFonts w:eastAsia="Times New Roman" w:cstheme="minorHAnsi"/>
          <w:sz w:val="24"/>
          <w:szCs w:val="24"/>
          <w:lang w:eastAsia="en-GB"/>
        </w:rPr>
      </w:pPr>
      <w:r w:rsidRPr="003A7227">
        <w:rPr>
          <w:rFonts w:eastAsia="Times New Roman" w:cstheme="minorHAnsi"/>
          <w:sz w:val="24"/>
          <w:szCs w:val="24"/>
          <w:lang w:eastAsia="en-GB"/>
        </w:rPr>
        <w:t>Career-specific skills:</w:t>
      </w:r>
    </w:p>
    <w:p w14:paraId="23341933" w14:textId="77777777" w:rsidR="003A7227" w:rsidRPr="0024509A" w:rsidRDefault="003A7227" w:rsidP="00C11D93">
      <w:pPr>
        <w:pStyle w:val="ListParagraph"/>
        <w:numPr>
          <w:ilvl w:val="0"/>
          <w:numId w:val="38"/>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In-depth knowledge of English literature, its history and development, and its diverse forms</w:t>
      </w:r>
    </w:p>
    <w:p w14:paraId="20B78236" w14:textId="77777777" w:rsidR="003A7227" w:rsidRPr="0024509A" w:rsidRDefault="003A7227" w:rsidP="00C11D93">
      <w:pPr>
        <w:pStyle w:val="ListParagraph"/>
        <w:numPr>
          <w:ilvl w:val="0"/>
          <w:numId w:val="38"/>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Knowledge of other works written in English from around the world, as well as their context and influences</w:t>
      </w:r>
    </w:p>
    <w:p w14:paraId="628304C4" w14:textId="10ABBAD0" w:rsidR="00C11D93" w:rsidRPr="0024509A" w:rsidRDefault="003A7227" w:rsidP="00C11D93">
      <w:pPr>
        <w:pStyle w:val="ListParagraph"/>
        <w:numPr>
          <w:ilvl w:val="0"/>
          <w:numId w:val="38"/>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You may have developed skills as a creative writer or gained other subject-specific skills, depending on your degree combination</w:t>
      </w:r>
    </w:p>
    <w:p w14:paraId="272A7D2E" w14:textId="11C7E1A3" w:rsidR="00C11D93" w:rsidRPr="0024509A" w:rsidRDefault="00C11D93" w:rsidP="00C11D93">
      <w:pPr>
        <w:pStyle w:val="ListParagraph"/>
        <w:shd w:val="clear" w:color="auto" w:fill="FFFFFF"/>
        <w:spacing w:after="0" w:line="240" w:lineRule="auto"/>
        <w:ind w:left="660"/>
        <w:rPr>
          <w:rFonts w:eastAsia="Times New Roman" w:cstheme="minorHAnsi"/>
          <w:sz w:val="24"/>
          <w:szCs w:val="24"/>
          <w:lang w:eastAsia="en-GB"/>
        </w:rPr>
      </w:pPr>
    </w:p>
    <w:p w14:paraId="31E8EEB8" w14:textId="60CAED58" w:rsidR="003A7227" w:rsidRPr="003A7227" w:rsidRDefault="003A7227" w:rsidP="00C11D93">
      <w:pPr>
        <w:shd w:val="clear" w:color="auto" w:fill="FFFFFF"/>
        <w:spacing w:after="0" w:line="240" w:lineRule="auto"/>
        <w:rPr>
          <w:rFonts w:eastAsia="Times New Roman" w:cstheme="minorHAnsi"/>
          <w:sz w:val="24"/>
          <w:szCs w:val="24"/>
          <w:lang w:eastAsia="en-GB"/>
        </w:rPr>
      </w:pPr>
      <w:r w:rsidRPr="003A7227">
        <w:rPr>
          <w:rFonts w:eastAsia="Times New Roman" w:cstheme="minorHAnsi"/>
          <w:sz w:val="24"/>
          <w:szCs w:val="24"/>
          <w:lang w:eastAsia="en-GB"/>
        </w:rPr>
        <w:t>Transferable skills:</w:t>
      </w:r>
    </w:p>
    <w:p w14:paraId="501ACE00" w14:textId="017A846B" w:rsidR="003A7227" w:rsidRPr="0024509A" w:rsidRDefault="003A7227" w:rsidP="00C11D93">
      <w:pPr>
        <w:pStyle w:val="ListParagraph"/>
        <w:numPr>
          <w:ilvl w:val="0"/>
          <w:numId w:val="39"/>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Clear and persuasive communication</w:t>
      </w:r>
    </w:p>
    <w:p w14:paraId="2F5DC8F1" w14:textId="30DAA39B" w:rsidR="003A7227" w:rsidRPr="0024509A" w:rsidRDefault="003A7227" w:rsidP="00C11D93">
      <w:pPr>
        <w:pStyle w:val="ListParagraph"/>
        <w:numPr>
          <w:ilvl w:val="0"/>
          <w:numId w:val="39"/>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Creative imagination</w:t>
      </w:r>
    </w:p>
    <w:p w14:paraId="3BF29174" w14:textId="4A690612" w:rsidR="003A7227" w:rsidRPr="0024509A" w:rsidRDefault="003A7227" w:rsidP="00C11D93">
      <w:pPr>
        <w:pStyle w:val="ListParagraph"/>
        <w:numPr>
          <w:ilvl w:val="0"/>
          <w:numId w:val="39"/>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Critical thinking and analysis</w:t>
      </w:r>
    </w:p>
    <w:p w14:paraId="63C2E90D" w14:textId="44C454BF" w:rsidR="003A7227" w:rsidRPr="0024509A" w:rsidRDefault="003A7227" w:rsidP="00C11D93">
      <w:pPr>
        <w:pStyle w:val="ListParagraph"/>
        <w:numPr>
          <w:ilvl w:val="0"/>
          <w:numId w:val="39"/>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IT skills</w:t>
      </w:r>
    </w:p>
    <w:p w14:paraId="477396BA" w14:textId="6E10CC01" w:rsidR="003A7227" w:rsidRPr="0024509A" w:rsidRDefault="003A7227" w:rsidP="00C11D93">
      <w:pPr>
        <w:pStyle w:val="ListParagraph"/>
        <w:numPr>
          <w:ilvl w:val="0"/>
          <w:numId w:val="39"/>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Organisation</w:t>
      </w:r>
    </w:p>
    <w:p w14:paraId="386A32D7" w14:textId="77777777" w:rsidR="003A7227" w:rsidRPr="0024509A" w:rsidRDefault="003A7227" w:rsidP="00C11D93">
      <w:pPr>
        <w:pStyle w:val="ListParagraph"/>
        <w:numPr>
          <w:ilvl w:val="0"/>
          <w:numId w:val="39"/>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Problem solving</w:t>
      </w:r>
    </w:p>
    <w:p w14:paraId="5D2D30B4" w14:textId="16C87826" w:rsidR="003A7227" w:rsidRPr="0024509A" w:rsidRDefault="003A7227" w:rsidP="00C11D93">
      <w:pPr>
        <w:pStyle w:val="ListParagraph"/>
        <w:numPr>
          <w:ilvl w:val="0"/>
          <w:numId w:val="39"/>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Research</w:t>
      </w:r>
    </w:p>
    <w:p w14:paraId="29B257FD" w14:textId="2CB37E19" w:rsidR="003A7227" w:rsidRPr="0024509A" w:rsidRDefault="003A7227" w:rsidP="00C11D93">
      <w:pPr>
        <w:pStyle w:val="ListParagraph"/>
        <w:numPr>
          <w:ilvl w:val="0"/>
          <w:numId w:val="39"/>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Self-discipline</w:t>
      </w:r>
    </w:p>
    <w:p w14:paraId="39E63C48" w14:textId="61DD33B9" w:rsidR="003A7227" w:rsidRPr="0024509A" w:rsidRDefault="003A7227" w:rsidP="00C11D93">
      <w:pPr>
        <w:pStyle w:val="ListParagraph"/>
        <w:numPr>
          <w:ilvl w:val="0"/>
          <w:numId w:val="39"/>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Team working</w:t>
      </w:r>
    </w:p>
    <w:p w14:paraId="50A378E9" w14:textId="33558E6A" w:rsidR="003A7227" w:rsidRPr="0024509A" w:rsidRDefault="003A7227" w:rsidP="00C11D93">
      <w:pPr>
        <w:pStyle w:val="ListParagraph"/>
        <w:numPr>
          <w:ilvl w:val="0"/>
          <w:numId w:val="39"/>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Time management</w:t>
      </w:r>
    </w:p>
    <w:p w14:paraId="74454861" w14:textId="229665C4" w:rsidR="00E867A0" w:rsidRPr="0024509A" w:rsidRDefault="00E867A0" w:rsidP="00E867A0">
      <w:pPr>
        <w:shd w:val="clear" w:color="auto" w:fill="FFFFFF"/>
        <w:spacing w:after="0" w:line="240" w:lineRule="auto"/>
        <w:rPr>
          <w:rFonts w:eastAsia="Times New Roman" w:cstheme="minorHAnsi"/>
          <w:sz w:val="24"/>
          <w:szCs w:val="24"/>
          <w:lang w:eastAsia="en-GB"/>
        </w:rPr>
      </w:pPr>
    </w:p>
    <w:p w14:paraId="7ECAD1D6" w14:textId="45E10371" w:rsidR="00E867A0" w:rsidRPr="0024509A" w:rsidRDefault="00E867A0" w:rsidP="00E867A0">
      <w:pPr>
        <w:shd w:val="clear" w:color="auto" w:fill="FFFFFF"/>
        <w:spacing w:after="0" w:line="240" w:lineRule="auto"/>
        <w:rPr>
          <w:rFonts w:eastAsia="Times New Roman" w:cstheme="minorHAnsi"/>
          <w:sz w:val="24"/>
          <w:szCs w:val="24"/>
          <w:lang w:eastAsia="en-GB"/>
        </w:rPr>
      </w:pPr>
    </w:p>
    <w:p w14:paraId="72AFF5CC" w14:textId="4F645B18" w:rsidR="00C7039D" w:rsidRDefault="00E867A0" w:rsidP="00E867A0">
      <w:pPr>
        <w:shd w:val="clear" w:color="auto" w:fill="FFFFFF"/>
        <w:spacing w:after="0" w:line="240" w:lineRule="auto"/>
        <w:rPr>
          <w:rFonts w:eastAsia="Times New Roman" w:cstheme="minorHAnsi"/>
          <w:color w:val="36384E"/>
          <w:sz w:val="24"/>
          <w:szCs w:val="24"/>
          <w:lang w:eastAsia="en-GB"/>
        </w:rPr>
      </w:pPr>
      <w:r w:rsidRPr="0024509A">
        <w:rPr>
          <w:rFonts w:eastAsia="Times New Roman" w:cstheme="minorHAnsi"/>
          <w:sz w:val="24"/>
          <w:szCs w:val="24"/>
          <w:lang w:eastAsia="en-GB"/>
        </w:rPr>
        <w:t>Explore degree courses</w:t>
      </w:r>
      <w:r w:rsidR="00321F01" w:rsidRPr="0024509A">
        <w:rPr>
          <w:rFonts w:eastAsia="Times New Roman" w:cstheme="minorHAnsi"/>
          <w:sz w:val="24"/>
          <w:szCs w:val="24"/>
          <w:lang w:eastAsia="en-GB"/>
        </w:rPr>
        <w:t xml:space="preserve">:  </w:t>
      </w:r>
      <w:hyperlink r:id="rId25" w:history="1">
        <w:r w:rsidR="00C82C41" w:rsidRPr="00DF7186">
          <w:rPr>
            <w:rStyle w:val="Hyperlink"/>
            <w:rFonts w:eastAsia="Times New Roman" w:cstheme="minorHAnsi"/>
            <w:sz w:val="24"/>
            <w:szCs w:val="24"/>
            <w:lang w:eastAsia="en-GB"/>
          </w:rPr>
          <w:t>https://www.thecompleteuniversityguide.co.uk/league-tables/rankings/english</w:t>
        </w:r>
      </w:hyperlink>
    </w:p>
    <w:p w14:paraId="66F5F36C" w14:textId="6318B96B" w:rsidR="00C82C41" w:rsidRDefault="00C82C41" w:rsidP="00E867A0">
      <w:pPr>
        <w:shd w:val="clear" w:color="auto" w:fill="FFFFFF"/>
        <w:spacing w:after="0" w:line="240" w:lineRule="auto"/>
        <w:rPr>
          <w:rFonts w:eastAsia="Times New Roman" w:cstheme="minorHAnsi"/>
          <w:color w:val="36384E"/>
          <w:sz w:val="24"/>
          <w:szCs w:val="24"/>
          <w:lang w:eastAsia="en-GB"/>
        </w:rPr>
      </w:pPr>
    </w:p>
    <w:p w14:paraId="468E1802" w14:textId="77777777" w:rsidR="008F71D0" w:rsidRPr="00E867A0" w:rsidRDefault="008F71D0" w:rsidP="00E867A0">
      <w:pPr>
        <w:shd w:val="clear" w:color="auto" w:fill="FFFFFF"/>
        <w:spacing w:after="0" w:line="240" w:lineRule="auto"/>
        <w:rPr>
          <w:rFonts w:eastAsia="Times New Roman" w:cstheme="minorHAnsi"/>
          <w:color w:val="36384E"/>
          <w:sz w:val="24"/>
          <w:szCs w:val="24"/>
          <w:lang w:eastAsia="en-GB"/>
        </w:rPr>
      </w:pPr>
    </w:p>
    <w:p w14:paraId="034641AC" w14:textId="2AE42069" w:rsidR="00142394" w:rsidRDefault="00142394" w:rsidP="00142394">
      <w:pPr>
        <w:shd w:val="clear" w:color="auto" w:fill="FFFFFF"/>
        <w:spacing w:after="0" w:line="240" w:lineRule="auto"/>
        <w:rPr>
          <w:rFonts w:eastAsia="Times New Roman" w:cstheme="minorHAnsi"/>
          <w:color w:val="36384E"/>
          <w:sz w:val="24"/>
          <w:szCs w:val="24"/>
          <w:lang w:eastAsia="en-GB"/>
        </w:rPr>
      </w:pPr>
    </w:p>
    <w:p w14:paraId="47E9B95F" w14:textId="3D64E93D" w:rsidR="00142394" w:rsidRPr="00142394" w:rsidRDefault="00142394" w:rsidP="00142394">
      <w:pPr>
        <w:shd w:val="clear" w:color="auto" w:fill="FFFFFF"/>
        <w:spacing w:after="0" w:line="240" w:lineRule="auto"/>
        <w:rPr>
          <w:rFonts w:eastAsia="Times New Roman" w:cstheme="minorHAnsi"/>
          <w:color w:val="36384E"/>
          <w:sz w:val="24"/>
          <w:szCs w:val="24"/>
          <w:lang w:eastAsia="en-GB"/>
        </w:rPr>
      </w:pPr>
    </w:p>
    <w:p w14:paraId="4189493D" w14:textId="77777777" w:rsidR="00D01D92" w:rsidRPr="00DB7F27" w:rsidRDefault="00D01D92" w:rsidP="008C21A2">
      <w:pPr>
        <w:spacing w:line="256" w:lineRule="auto"/>
        <w:jc w:val="center"/>
        <w:rPr>
          <w:rFonts w:asciiTheme="majorHAnsi" w:hAnsiTheme="majorHAnsi" w:cstheme="majorHAnsi"/>
          <w:b/>
          <w:bCs/>
          <w:sz w:val="28"/>
          <w:szCs w:val="28"/>
          <w:u w:val="single"/>
        </w:rPr>
      </w:pPr>
    </w:p>
    <w:p w14:paraId="19403B6A" w14:textId="77777777" w:rsidR="00787B46" w:rsidRDefault="00787B46" w:rsidP="00787B46">
      <w:pPr>
        <w:spacing w:line="256" w:lineRule="auto"/>
        <w:rPr>
          <w:rFonts w:asciiTheme="majorHAnsi" w:hAnsiTheme="majorHAnsi" w:cstheme="majorHAnsi"/>
        </w:rPr>
      </w:pPr>
    </w:p>
    <w:p w14:paraId="688BEF32" w14:textId="715002FA" w:rsidR="00787B46" w:rsidRDefault="0024509A" w:rsidP="00787B46">
      <w:pPr>
        <w:spacing w:line="256" w:lineRule="auto"/>
        <w:rPr>
          <w:b/>
          <w:bCs/>
          <w:sz w:val="28"/>
          <w:szCs w:val="28"/>
        </w:rPr>
      </w:pPr>
      <w:r w:rsidRPr="0024509A">
        <w:rPr>
          <w:b/>
          <w:bCs/>
          <w:sz w:val="28"/>
          <w:szCs w:val="28"/>
        </w:rPr>
        <w:lastRenderedPageBreak/>
        <w:t>Exploring Apprenticeships</w:t>
      </w:r>
    </w:p>
    <w:p w14:paraId="258F1321" w14:textId="37DA54E6" w:rsidR="001607EB" w:rsidRDefault="001607EB" w:rsidP="00787B46">
      <w:pPr>
        <w:spacing w:line="256" w:lineRule="auto"/>
        <w:rPr>
          <w:sz w:val="24"/>
          <w:szCs w:val="24"/>
        </w:rPr>
      </w:pPr>
      <w:r>
        <w:rPr>
          <w:sz w:val="24"/>
          <w:szCs w:val="24"/>
        </w:rPr>
        <w:t xml:space="preserve">Find out more at:  </w:t>
      </w:r>
    </w:p>
    <w:p w14:paraId="4DF7CECD" w14:textId="7FAA52F3" w:rsidR="00CB5B81" w:rsidRDefault="005C0446" w:rsidP="00787B46">
      <w:pPr>
        <w:spacing w:line="256" w:lineRule="auto"/>
        <w:rPr>
          <w:sz w:val="24"/>
          <w:szCs w:val="24"/>
        </w:rPr>
      </w:pPr>
      <w:hyperlink r:id="rId26" w:history="1">
        <w:r w:rsidR="0091077D" w:rsidRPr="00DF7186">
          <w:rPr>
            <w:rStyle w:val="Hyperlink"/>
            <w:sz w:val="24"/>
            <w:szCs w:val="24"/>
          </w:rPr>
          <w:t>https://www.apprenticeships.gov.uk/apprentices/are-they-right-for-you</w:t>
        </w:r>
      </w:hyperlink>
    </w:p>
    <w:p w14:paraId="193924C6" w14:textId="575A7AB9" w:rsidR="001607EB" w:rsidRDefault="005C0446" w:rsidP="00787B46">
      <w:pPr>
        <w:spacing w:line="256" w:lineRule="auto"/>
        <w:rPr>
          <w:sz w:val="24"/>
          <w:szCs w:val="24"/>
        </w:rPr>
      </w:pPr>
      <w:hyperlink r:id="rId27" w:history="1">
        <w:r w:rsidR="001607EB" w:rsidRPr="00DF7186">
          <w:rPr>
            <w:rStyle w:val="Hyperlink"/>
            <w:sz w:val="24"/>
            <w:szCs w:val="24"/>
          </w:rPr>
          <w:t>https://www.apprenticeships.gov.uk/apprentices/browse-by-interests</w:t>
        </w:r>
      </w:hyperlink>
      <w:r w:rsidR="00B563FB" w:rsidRPr="00B563FB">
        <w:rPr>
          <w:noProof/>
        </w:rPr>
        <w:t xml:space="preserve"> </w:t>
      </w:r>
    </w:p>
    <w:p w14:paraId="41CDC051" w14:textId="48E752B7" w:rsidR="001607EB" w:rsidRDefault="001607EB" w:rsidP="00787B46">
      <w:pPr>
        <w:spacing w:line="256" w:lineRule="auto"/>
        <w:rPr>
          <w:sz w:val="24"/>
          <w:szCs w:val="24"/>
        </w:rPr>
      </w:pPr>
    </w:p>
    <w:p w14:paraId="6D5D1BB5" w14:textId="1A41799C" w:rsidR="00C74AAB" w:rsidRDefault="00767089" w:rsidP="00787B46">
      <w:pPr>
        <w:spacing w:line="256" w:lineRule="auto"/>
        <w:rPr>
          <w:sz w:val="24"/>
          <w:szCs w:val="24"/>
        </w:rPr>
      </w:pPr>
      <w:r>
        <w:rPr>
          <w:sz w:val="24"/>
          <w:szCs w:val="24"/>
        </w:rPr>
        <w:t>Here are a few areas you might not have considered.</w:t>
      </w:r>
    </w:p>
    <w:p w14:paraId="618CA32D" w14:textId="77777777" w:rsidR="00C74AAB" w:rsidRPr="001607EB" w:rsidRDefault="00C74AAB" w:rsidP="00787B46">
      <w:pPr>
        <w:spacing w:line="256" w:lineRule="auto"/>
        <w:rPr>
          <w:sz w:val="24"/>
          <w:szCs w:val="24"/>
        </w:rPr>
      </w:pPr>
    </w:p>
    <w:p w14:paraId="5B642FF2" w14:textId="66D25BD6" w:rsidR="00787B46" w:rsidRDefault="00767089" w:rsidP="00787B46">
      <w:pPr>
        <w:spacing w:line="256" w:lineRule="auto"/>
        <w:rPr>
          <w:rFonts w:asciiTheme="majorHAnsi" w:hAnsiTheme="majorHAnsi" w:cstheme="majorHAnsi"/>
        </w:rPr>
      </w:pPr>
      <w:r>
        <w:rPr>
          <w:noProof/>
        </w:rPr>
        <w:drawing>
          <wp:anchor distT="0" distB="0" distL="114300" distR="114300" simplePos="0" relativeHeight="251667456" behindDoc="0" locked="0" layoutInCell="1" allowOverlap="1" wp14:anchorId="60B72D58" wp14:editId="702B4A6C">
            <wp:simplePos x="0" y="0"/>
            <wp:positionH relativeFrom="page">
              <wp:posOffset>5342890</wp:posOffset>
            </wp:positionH>
            <wp:positionV relativeFrom="paragraph">
              <wp:posOffset>340995</wp:posOffset>
            </wp:positionV>
            <wp:extent cx="1971675" cy="2726690"/>
            <wp:effectExtent l="0" t="0" r="9525" b="0"/>
            <wp:wrapThrough wrapText="bothSides">
              <wp:wrapPolygon edited="0">
                <wp:start x="0" y="0"/>
                <wp:lineTo x="0" y="21429"/>
                <wp:lineTo x="21496" y="21429"/>
                <wp:lineTo x="21496" y="0"/>
                <wp:lineTo x="0" y="0"/>
              </wp:wrapPolygon>
            </wp:wrapThrough>
            <wp:docPr id="13" name="Picture 13" descr="A picture containing text, multimedia software, software, graphics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0403" t="22825" r="64654" b="13109"/>
                    <a:stretch/>
                  </pic:blipFill>
                  <pic:spPr bwMode="auto">
                    <a:xfrm>
                      <a:off x="0" y="0"/>
                      <a:ext cx="1971675" cy="272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29294351" wp14:editId="014C29A5">
            <wp:simplePos x="0" y="0"/>
            <wp:positionH relativeFrom="margin">
              <wp:posOffset>2309164</wp:posOffset>
            </wp:positionH>
            <wp:positionV relativeFrom="paragraph">
              <wp:posOffset>351790</wp:posOffset>
            </wp:positionV>
            <wp:extent cx="2395855" cy="2704465"/>
            <wp:effectExtent l="0" t="0" r="4445" b="635"/>
            <wp:wrapThrough wrapText="bothSides">
              <wp:wrapPolygon edited="0">
                <wp:start x="0" y="0"/>
                <wp:lineTo x="0" y="21453"/>
                <wp:lineTo x="21468" y="21453"/>
                <wp:lineTo x="21468" y="0"/>
                <wp:lineTo x="0" y="0"/>
              </wp:wrapPolygon>
            </wp:wrapThrough>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0640" t="17671" r="64654" b="30785"/>
                    <a:stretch/>
                  </pic:blipFill>
                  <pic:spPr bwMode="auto">
                    <a:xfrm>
                      <a:off x="0" y="0"/>
                      <a:ext cx="2395855" cy="2704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9F499E6" wp14:editId="77D0045F">
            <wp:simplePos x="0" y="0"/>
            <wp:positionH relativeFrom="margin">
              <wp:posOffset>-115266</wp:posOffset>
            </wp:positionH>
            <wp:positionV relativeFrom="paragraph">
              <wp:posOffset>314960</wp:posOffset>
            </wp:positionV>
            <wp:extent cx="2222500" cy="2744470"/>
            <wp:effectExtent l="0" t="0" r="6350" b="0"/>
            <wp:wrapThrough wrapText="bothSides">
              <wp:wrapPolygon edited="0">
                <wp:start x="0" y="0"/>
                <wp:lineTo x="0" y="21440"/>
                <wp:lineTo x="21477" y="21440"/>
                <wp:lineTo x="21477" y="0"/>
                <wp:lineTo x="0" y="0"/>
              </wp:wrapPolygon>
            </wp:wrapThrough>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4162" t="22087" r="50658" b="19742"/>
                    <a:stretch/>
                  </pic:blipFill>
                  <pic:spPr bwMode="auto">
                    <a:xfrm>
                      <a:off x="0" y="0"/>
                      <a:ext cx="2222500" cy="2744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904E80" w14:textId="7EC74753" w:rsidR="00787B46" w:rsidRDefault="00787B46" w:rsidP="00787B46">
      <w:pPr>
        <w:spacing w:line="256" w:lineRule="auto"/>
        <w:rPr>
          <w:rFonts w:asciiTheme="majorHAnsi" w:hAnsiTheme="majorHAnsi" w:cstheme="majorHAnsi"/>
        </w:rPr>
      </w:pPr>
    </w:p>
    <w:p w14:paraId="14205A72" w14:textId="00C7C467" w:rsidR="00787B46" w:rsidRDefault="00767089" w:rsidP="00787B46">
      <w:pPr>
        <w:spacing w:line="256" w:lineRule="auto"/>
        <w:rPr>
          <w:rFonts w:asciiTheme="majorHAnsi" w:hAnsiTheme="majorHAnsi" w:cstheme="majorHAnsi"/>
        </w:rPr>
      </w:pPr>
      <w:r>
        <w:rPr>
          <w:noProof/>
        </w:rPr>
        <w:drawing>
          <wp:anchor distT="0" distB="0" distL="114300" distR="114300" simplePos="0" relativeHeight="251666432" behindDoc="0" locked="0" layoutInCell="1" allowOverlap="1" wp14:anchorId="02EE0DE2" wp14:editId="51DA5FEF">
            <wp:simplePos x="0" y="0"/>
            <wp:positionH relativeFrom="margin">
              <wp:posOffset>3625795</wp:posOffset>
            </wp:positionH>
            <wp:positionV relativeFrom="paragraph">
              <wp:posOffset>6433</wp:posOffset>
            </wp:positionV>
            <wp:extent cx="2357755" cy="2744470"/>
            <wp:effectExtent l="0" t="0" r="4445" b="0"/>
            <wp:wrapThrough wrapText="bothSides">
              <wp:wrapPolygon edited="0">
                <wp:start x="0" y="0"/>
                <wp:lineTo x="0" y="21440"/>
                <wp:lineTo x="21466" y="21440"/>
                <wp:lineTo x="21466" y="0"/>
                <wp:lineTo x="0" y="0"/>
              </wp:wrapPolygon>
            </wp:wrapThrough>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3927" t="21353" r="49946" b="21210"/>
                    <a:stretch/>
                  </pic:blipFill>
                  <pic:spPr bwMode="auto">
                    <a:xfrm>
                      <a:off x="0" y="0"/>
                      <a:ext cx="2357755" cy="2744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7E47538A" wp14:editId="715F0085">
            <wp:simplePos x="0" y="0"/>
            <wp:positionH relativeFrom="margin">
              <wp:posOffset>832954</wp:posOffset>
            </wp:positionH>
            <wp:positionV relativeFrom="paragraph">
              <wp:posOffset>30922</wp:posOffset>
            </wp:positionV>
            <wp:extent cx="2284730" cy="2744470"/>
            <wp:effectExtent l="0" t="0" r="1270" b="0"/>
            <wp:wrapThrough wrapText="bothSides">
              <wp:wrapPolygon edited="0">
                <wp:start x="0" y="0"/>
                <wp:lineTo x="0" y="21440"/>
                <wp:lineTo x="21432" y="21440"/>
                <wp:lineTo x="21432" y="0"/>
                <wp:lineTo x="0" y="0"/>
              </wp:wrapPolygon>
            </wp:wrapThrough>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0646" t="16936" r="65128" b="30034"/>
                    <a:stretch/>
                  </pic:blipFill>
                  <pic:spPr bwMode="auto">
                    <a:xfrm>
                      <a:off x="0" y="0"/>
                      <a:ext cx="2284730" cy="2744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1CB73A" w14:textId="77FEB08B" w:rsidR="00787B46" w:rsidRDefault="00787B46" w:rsidP="002D4904">
      <w:pPr>
        <w:spacing w:before="96" w:after="0" w:line="240" w:lineRule="auto"/>
        <w:rPr>
          <w:rFonts w:asciiTheme="majorHAnsi" w:hAnsiTheme="majorHAnsi" w:cstheme="majorHAnsi"/>
        </w:rPr>
      </w:pPr>
    </w:p>
    <w:p w14:paraId="5B37457D" w14:textId="70282225" w:rsidR="00426FEE" w:rsidRDefault="00426FEE" w:rsidP="00FD3EBA">
      <w:pPr>
        <w:spacing w:after="0"/>
        <w:rPr>
          <w:rStyle w:val="label1"/>
          <w:rFonts w:cstheme="minorHAnsi"/>
          <w:b/>
          <w:sz w:val="24"/>
          <w:szCs w:val="15"/>
        </w:rPr>
      </w:pPr>
    </w:p>
    <w:p w14:paraId="10C98B79" w14:textId="12817697" w:rsidR="00426FEE" w:rsidRDefault="00426FEE" w:rsidP="00FD3EBA">
      <w:pPr>
        <w:spacing w:after="0"/>
        <w:rPr>
          <w:rStyle w:val="label1"/>
          <w:rFonts w:cstheme="minorHAnsi"/>
          <w:b/>
          <w:sz w:val="24"/>
          <w:szCs w:val="15"/>
        </w:rPr>
      </w:pPr>
    </w:p>
    <w:p w14:paraId="37367EB9" w14:textId="72181003" w:rsidR="00426FEE" w:rsidRDefault="00426FEE" w:rsidP="00FD3EBA">
      <w:pPr>
        <w:spacing w:after="0"/>
        <w:rPr>
          <w:rStyle w:val="label1"/>
          <w:rFonts w:cstheme="minorHAnsi"/>
          <w:b/>
          <w:sz w:val="24"/>
          <w:szCs w:val="15"/>
        </w:rPr>
      </w:pPr>
    </w:p>
    <w:p w14:paraId="12FA4F3A" w14:textId="4AFF6017" w:rsidR="00426FEE" w:rsidRDefault="00426FEE" w:rsidP="00FD3EBA">
      <w:pPr>
        <w:spacing w:after="0"/>
        <w:rPr>
          <w:rStyle w:val="label1"/>
          <w:rFonts w:cstheme="minorHAnsi"/>
          <w:b/>
          <w:sz w:val="24"/>
          <w:szCs w:val="15"/>
        </w:rPr>
      </w:pPr>
    </w:p>
    <w:p w14:paraId="44F00CA2" w14:textId="437B9D71" w:rsidR="00426FEE" w:rsidRDefault="00426FEE" w:rsidP="00FD3EBA">
      <w:pPr>
        <w:spacing w:after="0"/>
        <w:rPr>
          <w:rStyle w:val="label1"/>
          <w:rFonts w:cstheme="minorHAnsi"/>
          <w:sz w:val="24"/>
          <w:szCs w:val="15"/>
        </w:rPr>
      </w:pPr>
    </w:p>
    <w:p w14:paraId="07B670AA" w14:textId="008596C8" w:rsidR="00FD3EBA" w:rsidRDefault="00FD3EBA" w:rsidP="00FD3EBA">
      <w:pPr>
        <w:spacing w:after="0"/>
        <w:rPr>
          <w:rStyle w:val="label1"/>
          <w:rFonts w:cstheme="minorHAnsi"/>
          <w:b/>
          <w:sz w:val="28"/>
          <w:szCs w:val="15"/>
          <w:highlight w:val="yellow"/>
        </w:rPr>
      </w:pPr>
    </w:p>
    <w:p w14:paraId="1FF628DC" w14:textId="418A4E39" w:rsidR="00EF5E79" w:rsidRDefault="00EF5E79" w:rsidP="00FD3EBA">
      <w:pPr>
        <w:spacing w:after="0"/>
        <w:rPr>
          <w:rStyle w:val="label1"/>
          <w:rFonts w:cstheme="minorHAnsi"/>
          <w:b/>
          <w:sz w:val="28"/>
          <w:szCs w:val="15"/>
          <w:highlight w:val="yellow"/>
        </w:rPr>
      </w:pPr>
    </w:p>
    <w:p w14:paraId="71E7BEED" w14:textId="629486ED" w:rsidR="00EF5E79" w:rsidRDefault="00EF5E79" w:rsidP="00FD3EBA">
      <w:pPr>
        <w:spacing w:after="0"/>
        <w:rPr>
          <w:rStyle w:val="label1"/>
          <w:rFonts w:cstheme="minorHAnsi"/>
          <w:b/>
          <w:sz w:val="28"/>
          <w:szCs w:val="15"/>
          <w:highlight w:val="yellow"/>
        </w:rPr>
      </w:pPr>
    </w:p>
    <w:p w14:paraId="7709239C" w14:textId="34A81EFE" w:rsidR="00EF5E79" w:rsidRDefault="00EF5E79" w:rsidP="00FD3EBA">
      <w:pPr>
        <w:spacing w:after="0"/>
        <w:rPr>
          <w:rStyle w:val="label1"/>
          <w:rFonts w:cstheme="minorHAnsi"/>
          <w:b/>
          <w:sz w:val="28"/>
          <w:szCs w:val="15"/>
          <w:highlight w:val="yellow"/>
        </w:rPr>
      </w:pPr>
    </w:p>
    <w:p w14:paraId="30B9D1E9" w14:textId="63B6B71A" w:rsidR="00EF5E79" w:rsidRDefault="00EF5E79" w:rsidP="00FD3EBA">
      <w:pPr>
        <w:spacing w:after="0"/>
        <w:rPr>
          <w:rStyle w:val="label1"/>
          <w:rFonts w:cstheme="minorHAnsi"/>
          <w:b/>
          <w:sz w:val="28"/>
          <w:szCs w:val="15"/>
          <w:highlight w:val="yellow"/>
        </w:rPr>
      </w:pPr>
    </w:p>
    <w:p w14:paraId="739B4A04" w14:textId="27737909" w:rsidR="00EF5E79" w:rsidRDefault="00EF5E79" w:rsidP="00FD3EBA">
      <w:pPr>
        <w:spacing w:after="0"/>
        <w:rPr>
          <w:rStyle w:val="label1"/>
          <w:rFonts w:cstheme="minorHAnsi"/>
          <w:b/>
          <w:sz w:val="28"/>
          <w:szCs w:val="15"/>
          <w:highlight w:val="yellow"/>
        </w:rPr>
      </w:pPr>
    </w:p>
    <w:p w14:paraId="13F7123C" w14:textId="0883319C" w:rsidR="00EF5E79" w:rsidRDefault="00EF5E79" w:rsidP="00FD3EBA">
      <w:pPr>
        <w:spacing w:after="0"/>
        <w:rPr>
          <w:rStyle w:val="label1"/>
          <w:rFonts w:cstheme="minorHAnsi"/>
          <w:b/>
          <w:sz w:val="28"/>
          <w:szCs w:val="15"/>
          <w:highlight w:val="yellow"/>
        </w:rPr>
      </w:pPr>
    </w:p>
    <w:p w14:paraId="2C12EEC9" w14:textId="6D5F68F0" w:rsidR="00EF5E79" w:rsidRDefault="00EF5E79" w:rsidP="00FD3EBA">
      <w:pPr>
        <w:spacing w:after="0"/>
        <w:rPr>
          <w:rStyle w:val="label1"/>
          <w:rFonts w:cstheme="minorHAnsi"/>
          <w:b/>
          <w:sz w:val="28"/>
          <w:szCs w:val="15"/>
          <w:highlight w:val="yellow"/>
        </w:rPr>
      </w:pPr>
    </w:p>
    <w:p w14:paraId="0049A9D1" w14:textId="25045653" w:rsidR="00EF5E79" w:rsidRDefault="00EF5E79" w:rsidP="00FD3EBA">
      <w:pPr>
        <w:spacing w:after="0"/>
        <w:rPr>
          <w:rStyle w:val="label1"/>
          <w:rFonts w:cstheme="minorHAnsi"/>
          <w:b/>
          <w:sz w:val="28"/>
          <w:szCs w:val="15"/>
          <w:highlight w:val="yellow"/>
        </w:rPr>
      </w:pPr>
    </w:p>
    <w:p w14:paraId="7C751C9C" w14:textId="70C3080B" w:rsidR="00EF5E79" w:rsidRDefault="00EF5E79" w:rsidP="00FD3EBA">
      <w:pPr>
        <w:spacing w:after="0"/>
        <w:rPr>
          <w:rStyle w:val="label1"/>
          <w:rFonts w:cstheme="minorHAnsi"/>
          <w:b/>
          <w:sz w:val="28"/>
          <w:szCs w:val="15"/>
          <w:highlight w:val="yellow"/>
        </w:rPr>
      </w:pPr>
    </w:p>
    <w:sectPr w:rsidR="00EF5E79" w:rsidSect="00F213B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B26E95" w14:textId="77777777" w:rsidR="00905F92" w:rsidRDefault="00905F92" w:rsidP="00905F92">
      <w:pPr>
        <w:spacing w:after="0" w:line="240" w:lineRule="auto"/>
      </w:pPr>
      <w:r>
        <w:separator/>
      </w:r>
    </w:p>
  </w:endnote>
  <w:endnote w:type="continuationSeparator" w:id="0">
    <w:p w14:paraId="23E217DF" w14:textId="77777777" w:rsidR="00905F92" w:rsidRDefault="00905F92" w:rsidP="00905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1AEF30" w14:textId="77777777" w:rsidR="00905F92" w:rsidRDefault="00905F92" w:rsidP="00905F92">
      <w:pPr>
        <w:spacing w:after="0" w:line="240" w:lineRule="auto"/>
      </w:pPr>
      <w:r>
        <w:separator/>
      </w:r>
    </w:p>
  </w:footnote>
  <w:footnote w:type="continuationSeparator" w:id="0">
    <w:p w14:paraId="7B4194AE" w14:textId="77777777" w:rsidR="00905F92" w:rsidRDefault="00905F92" w:rsidP="00905F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E6C5C"/>
    <w:multiLevelType w:val="hybridMultilevel"/>
    <w:tmpl w:val="F1B0A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D34BB"/>
    <w:multiLevelType w:val="hybridMultilevel"/>
    <w:tmpl w:val="2F2AD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228BF"/>
    <w:multiLevelType w:val="hybridMultilevel"/>
    <w:tmpl w:val="D038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776512"/>
    <w:multiLevelType w:val="hybridMultilevel"/>
    <w:tmpl w:val="6420BF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2F7B39"/>
    <w:multiLevelType w:val="hybridMultilevel"/>
    <w:tmpl w:val="D8327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D2F52"/>
    <w:multiLevelType w:val="hybridMultilevel"/>
    <w:tmpl w:val="552CCD0C"/>
    <w:lvl w:ilvl="0" w:tplc="08090001">
      <w:start w:val="1"/>
      <w:numFmt w:val="bullet"/>
      <w:lvlText w:val=""/>
      <w:lvlJc w:val="left"/>
      <w:pPr>
        <w:ind w:left="660" w:hanging="360"/>
      </w:pPr>
      <w:rPr>
        <w:rFonts w:ascii="Symbol" w:hAnsi="Symbol" w:cs="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cs="Wingdings" w:hint="default"/>
      </w:rPr>
    </w:lvl>
    <w:lvl w:ilvl="3" w:tplc="08090001" w:tentative="1">
      <w:start w:val="1"/>
      <w:numFmt w:val="bullet"/>
      <w:lvlText w:val=""/>
      <w:lvlJc w:val="left"/>
      <w:pPr>
        <w:ind w:left="2820" w:hanging="360"/>
      </w:pPr>
      <w:rPr>
        <w:rFonts w:ascii="Symbol" w:hAnsi="Symbol" w:cs="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cs="Wingdings" w:hint="default"/>
      </w:rPr>
    </w:lvl>
    <w:lvl w:ilvl="6" w:tplc="08090001" w:tentative="1">
      <w:start w:val="1"/>
      <w:numFmt w:val="bullet"/>
      <w:lvlText w:val=""/>
      <w:lvlJc w:val="left"/>
      <w:pPr>
        <w:ind w:left="4980" w:hanging="360"/>
      </w:pPr>
      <w:rPr>
        <w:rFonts w:ascii="Symbol" w:hAnsi="Symbol" w:cs="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cs="Wingdings" w:hint="default"/>
      </w:rPr>
    </w:lvl>
  </w:abstractNum>
  <w:abstractNum w:abstractNumId="6" w15:restartNumberingAfterBreak="0">
    <w:nsid w:val="14583271"/>
    <w:multiLevelType w:val="multilevel"/>
    <w:tmpl w:val="A1B8C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A232FD"/>
    <w:multiLevelType w:val="hybridMultilevel"/>
    <w:tmpl w:val="C414D07A"/>
    <w:lvl w:ilvl="0" w:tplc="B914AE0C">
      <w:start w:val="1"/>
      <w:numFmt w:val="bullet"/>
      <w:lvlText w:val="•"/>
      <w:lvlJc w:val="left"/>
      <w:pPr>
        <w:tabs>
          <w:tab w:val="num" w:pos="720"/>
        </w:tabs>
        <w:ind w:left="720" w:hanging="360"/>
      </w:pPr>
      <w:rPr>
        <w:rFonts w:ascii="Arial" w:hAnsi="Arial" w:hint="default"/>
      </w:rPr>
    </w:lvl>
    <w:lvl w:ilvl="1" w:tplc="A21C93E0" w:tentative="1">
      <w:start w:val="1"/>
      <w:numFmt w:val="bullet"/>
      <w:lvlText w:val="•"/>
      <w:lvlJc w:val="left"/>
      <w:pPr>
        <w:tabs>
          <w:tab w:val="num" w:pos="1440"/>
        </w:tabs>
        <w:ind w:left="1440" w:hanging="360"/>
      </w:pPr>
      <w:rPr>
        <w:rFonts w:ascii="Arial" w:hAnsi="Arial" w:hint="default"/>
      </w:rPr>
    </w:lvl>
    <w:lvl w:ilvl="2" w:tplc="994C8050" w:tentative="1">
      <w:start w:val="1"/>
      <w:numFmt w:val="bullet"/>
      <w:lvlText w:val="•"/>
      <w:lvlJc w:val="left"/>
      <w:pPr>
        <w:tabs>
          <w:tab w:val="num" w:pos="2160"/>
        </w:tabs>
        <w:ind w:left="2160" w:hanging="360"/>
      </w:pPr>
      <w:rPr>
        <w:rFonts w:ascii="Arial" w:hAnsi="Arial" w:hint="default"/>
      </w:rPr>
    </w:lvl>
    <w:lvl w:ilvl="3" w:tplc="128873B2" w:tentative="1">
      <w:start w:val="1"/>
      <w:numFmt w:val="bullet"/>
      <w:lvlText w:val="•"/>
      <w:lvlJc w:val="left"/>
      <w:pPr>
        <w:tabs>
          <w:tab w:val="num" w:pos="2880"/>
        </w:tabs>
        <w:ind w:left="2880" w:hanging="360"/>
      </w:pPr>
      <w:rPr>
        <w:rFonts w:ascii="Arial" w:hAnsi="Arial" w:hint="default"/>
      </w:rPr>
    </w:lvl>
    <w:lvl w:ilvl="4" w:tplc="0CAA224A" w:tentative="1">
      <w:start w:val="1"/>
      <w:numFmt w:val="bullet"/>
      <w:lvlText w:val="•"/>
      <w:lvlJc w:val="left"/>
      <w:pPr>
        <w:tabs>
          <w:tab w:val="num" w:pos="3600"/>
        </w:tabs>
        <w:ind w:left="3600" w:hanging="360"/>
      </w:pPr>
      <w:rPr>
        <w:rFonts w:ascii="Arial" w:hAnsi="Arial" w:hint="default"/>
      </w:rPr>
    </w:lvl>
    <w:lvl w:ilvl="5" w:tplc="B8E6D28A" w:tentative="1">
      <w:start w:val="1"/>
      <w:numFmt w:val="bullet"/>
      <w:lvlText w:val="•"/>
      <w:lvlJc w:val="left"/>
      <w:pPr>
        <w:tabs>
          <w:tab w:val="num" w:pos="4320"/>
        </w:tabs>
        <w:ind w:left="4320" w:hanging="360"/>
      </w:pPr>
      <w:rPr>
        <w:rFonts w:ascii="Arial" w:hAnsi="Arial" w:hint="default"/>
      </w:rPr>
    </w:lvl>
    <w:lvl w:ilvl="6" w:tplc="9BA0F2D6" w:tentative="1">
      <w:start w:val="1"/>
      <w:numFmt w:val="bullet"/>
      <w:lvlText w:val="•"/>
      <w:lvlJc w:val="left"/>
      <w:pPr>
        <w:tabs>
          <w:tab w:val="num" w:pos="5040"/>
        </w:tabs>
        <w:ind w:left="5040" w:hanging="360"/>
      </w:pPr>
      <w:rPr>
        <w:rFonts w:ascii="Arial" w:hAnsi="Arial" w:hint="default"/>
      </w:rPr>
    </w:lvl>
    <w:lvl w:ilvl="7" w:tplc="AE8E0C32" w:tentative="1">
      <w:start w:val="1"/>
      <w:numFmt w:val="bullet"/>
      <w:lvlText w:val="•"/>
      <w:lvlJc w:val="left"/>
      <w:pPr>
        <w:tabs>
          <w:tab w:val="num" w:pos="5760"/>
        </w:tabs>
        <w:ind w:left="5760" w:hanging="360"/>
      </w:pPr>
      <w:rPr>
        <w:rFonts w:ascii="Arial" w:hAnsi="Arial" w:hint="default"/>
      </w:rPr>
    </w:lvl>
    <w:lvl w:ilvl="8" w:tplc="27F6670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BD5318"/>
    <w:multiLevelType w:val="hybridMultilevel"/>
    <w:tmpl w:val="9508B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D286F"/>
    <w:multiLevelType w:val="hybridMultilevel"/>
    <w:tmpl w:val="03EA614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0226D7F"/>
    <w:multiLevelType w:val="multilevel"/>
    <w:tmpl w:val="F8EAD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037219"/>
    <w:multiLevelType w:val="hybridMultilevel"/>
    <w:tmpl w:val="013478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23A1A8D"/>
    <w:multiLevelType w:val="hybridMultilevel"/>
    <w:tmpl w:val="90F81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824FCD"/>
    <w:multiLevelType w:val="hybridMultilevel"/>
    <w:tmpl w:val="6E96FA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171B5A"/>
    <w:multiLevelType w:val="hybridMultilevel"/>
    <w:tmpl w:val="FBA8F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416537"/>
    <w:multiLevelType w:val="hybridMultilevel"/>
    <w:tmpl w:val="5E2C4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3A7E4B"/>
    <w:multiLevelType w:val="hybridMultilevel"/>
    <w:tmpl w:val="52CA8D60"/>
    <w:lvl w:ilvl="0" w:tplc="7E6EA97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D51B87"/>
    <w:multiLevelType w:val="hybridMultilevel"/>
    <w:tmpl w:val="69F41D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7FC0891"/>
    <w:multiLevelType w:val="hybridMultilevel"/>
    <w:tmpl w:val="82FED2E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9" w15:restartNumberingAfterBreak="0">
    <w:nsid w:val="3D720619"/>
    <w:multiLevelType w:val="hybridMultilevel"/>
    <w:tmpl w:val="3B9A08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EE5286"/>
    <w:multiLevelType w:val="hybridMultilevel"/>
    <w:tmpl w:val="26060810"/>
    <w:lvl w:ilvl="0" w:tplc="08090001">
      <w:start w:val="1"/>
      <w:numFmt w:val="bullet"/>
      <w:lvlText w:val=""/>
      <w:lvlJc w:val="left"/>
      <w:pPr>
        <w:ind w:left="660" w:hanging="360"/>
      </w:pPr>
      <w:rPr>
        <w:rFonts w:ascii="Symbol" w:hAnsi="Symbol" w:cs="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cs="Wingdings" w:hint="default"/>
      </w:rPr>
    </w:lvl>
    <w:lvl w:ilvl="3" w:tplc="08090001" w:tentative="1">
      <w:start w:val="1"/>
      <w:numFmt w:val="bullet"/>
      <w:lvlText w:val=""/>
      <w:lvlJc w:val="left"/>
      <w:pPr>
        <w:ind w:left="2820" w:hanging="360"/>
      </w:pPr>
      <w:rPr>
        <w:rFonts w:ascii="Symbol" w:hAnsi="Symbol" w:cs="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cs="Wingdings" w:hint="default"/>
      </w:rPr>
    </w:lvl>
    <w:lvl w:ilvl="6" w:tplc="08090001" w:tentative="1">
      <w:start w:val="1"/>
      <w:numFmt w:val="bullet"/>
      <w:lvlText w:val=""/>
      <w:lvlJc w:val="left"/>
      <w:pPr>
        <w:ind w:left="4980" w:hanging="360"/>
      </w:pPr>
      <w:rPr>
        <w:rFonts w:ascii="Symbol" w:hAnsi="Symbol" w:cs="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cs="Wingdings" w:hint="default"/>
      </w:rPr>
    </w:lvl>
  </w:abstractNum>
  <w:abstractNum w:abstractNumId="21" w15:restartNumberingAfterBreak="0">
    <w:nsid w:val="44540376"/>
    <w:multiLevelType w:val="hybridMultilevel"/>
    <w:tmpl w:val="06207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A735C0"/>
    <w:multiLevelType w:val="multilevel"/>
    <w:tmpl w:val="80220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DE7CA3"/>
    <w:multiLevelType w:val="hybridMultilevel"/>
    <w:tmpl w:val="8CAE6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034B01"/>
    <w:multiLevelType w:val="hybridMultilevel"/>
    <w:tmpl w:val="52A87B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92006A8"/>
    <w:multiLevelType w:val="hybridMultilevel"/>
    <w:tmpl w:val="1EA4F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046C12"/>
    <w:multiLevelType w:val="hybridMultilevel"/>
    <w:tmpl w:val="989C2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1B2650"/>
    <w:multiLevelType w:val="hybridMultilevel"/>
    <w:tmpl w:val="04326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BA5AD2"/>
    <w:multiLevelType w:val="hybridMultilevel"/>
    <w:tmpl w:val="041E4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956F1D"/>
    <w:multiLevelType w:val="hybridMultilevel"/>
    <w:tmpl w:val="F6B8A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A01955"/>
    <w:multiLevelType w:val="hybridMultilevel"/>
    <w:tmpl w:val="E9EC8046"/>
    <w:lvl w:ilvl="0" w:tplc="08090001">
      <w:start w:val="1"/>
      <w:numFmt w:val="bullet"/>
      <w:lvlText w:val=""/>
      <w:lvlJc w:val="left"/>
      <w:pPr>
        <w:ind w:left="660" w:hanging="360"/>
      </w:pPr>
      <w:rPr>
        <w:rFonts w:ascii="Symbol" w:hAnsi="Symbol" w:cs="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cs="Wingdings" w:hint="default"/>
      </w:rPr>
    </w:lvl>
    <w:lvl w:ilvl="3" w:tplc="08090001" w:tentative="1">
      <w:start w:val="1"/>
      <w:numFmt w:val="bullet"/>
      <w:lvlText w:val=""/>
      <w:lvlJc w:val="left"/>
      <w:pPr>
        <w:ind w:left="2820" w:hanging="360"/>
      </w:pPr>
      <w:rPr>
        <w:rFonts w:ascii="Symbol" w:hAnsi="Symbol" w:cs="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cs="Wingdings" w:hint="default"/>
      </w:rPr>
    </w:lvl>
    <w:lvl w:ilvl="6" w:tplc="08090001" w:tentative="1">
      <w:start w:val="1"/>
      <w:numFmt w:val="bullet"/>
      <w:lvlText w:val=""/>
      <w:lvlJc w:val="left"/>
      <w:pPr>
        <w:ind w:left="4980" w:hanging="360"/>
      </w:pPr>
      <w:rPr>
        <w:rFonts w:ascii="Symbol" w:hAnsi="Symbol" w:cs="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cs="Wingdings" w:hint="default"/>
      </w:rPr>
    </w:lvl>
  </w:abstractNum>
  <w:abstractNum w:abstractNumId="31" w15:restartNumberingAfterBreak="0">
    <w:nsid w:val="65D73EE1"/>
    <w:multiLevelType w:val="hybridMultilevel"/>
    <w:tmpl w:val="F4A4C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AA2F82"/>
    <w:multiLevelType w:val="multilevel"/>
    <w:tmpl w:val="7F6A7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216DA4"/>
    <w:multiLevelType w:val="hybridMultilevel"/>
    <w:tmpl w:val="DB864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B613D4"/>
    <w:multiLevelType w:val="hybridMultilevel"/>
    <w:tmpl w:val="DEAE3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3C0DC6"/>
    <w:multiLevelType w:val="hybridMultilevel"/>
    <w:tmpl w:val="1B98FB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B822ED"/>
    <w:multiLevelType w:val="hybridMultilevel"/>
    <w:tmpl w:val="3F483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BA5252"/>
    <w:multiLevelType w:val="hybridMultilevel"/>
    <w:tmpl w:val="AC42DE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C56EBB"/>
    <w:multiLevelType w:val="hybridMultilevel"/>
    <w:tmpl w:val="A6021B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18"/>
  </w:num>
  <w:num w:numId="3">
    <w:abstractNumId w:val="3"/>
  </w:num>
  <w:num w:numId="4">
    <w:abstractNumId w:val="1"/>
  </w:num>
  <w:num w:numId="5">
    <w:abstractNumId w:val="17"/>
  </w:num>
  <w:num w:numId="6">
    <w:abstractNumId w:val="15"/>
  </w:num>
  <w:num w:numId="7">
    <w:abstractNumId w:val="11"/>
  </w:num>
  <w:num w:numId="8">
    <w:abstractNumId w:val="34"/>
  </w:num>
  <w:num w:numId="9">
    <w:abstractNumId w:val="2"/>
  </w:num>
  <w:num w:numId="10">
    <w:abstractNumId w:val="8"/>
  </w:num>
  <w:num w:numId="11">
    <w:abstractNumId w:val="10"/>
  </w:num>
  <w:num w:numId="12">
    <w:abstractNumId w:val="14"/>
  </w:num>
  <w:num w:numId="13">
    <w:abstractNumId w:val="19"/>
  </w:num>
  <w:num w:numId="14">
    <w:abstractNumId w:val="24"/>
  </w:num>
  <w:num w:numId="15">
    <w:abstractNumId w:val="33"/>
  </w:num>
  <w:num w:numId="16">
    <w:abstractNumId w:val="38"/>
  </w:num>
  <w:num w:numId="17">
    <w:abstractNumId w:val="9"/>
  </w:num>
  <w:num w:numId="18">
    <w:abstractNumId w:val="28"/>
  </w:num>
  <w:num w:numId="19">
    <w:abstractNumId w:val="35"/>
  </w:num>
  <w:num w:numId="20">
    <w:abstractNumId w:val="31"/>
  </w:num>
  <w:num w:numId="21">
    <w:abstractNumId w:val="27"/>
  </w:num>
  <w:num w:numId="22">
    <w:abstractNumId w:val="12"/>
  </w:num>
  <w:num w:numId="23">
    <w:abstractNumId w:val="26"/>
  </w:num>
  <w:num w:numId="24">
    <w:abstractNumId w:val="21"/>
  </w:num>
  <w:num w:numId="25">
    <w:abstractNumId w:val="13"/>
  </w:num>
  <w:num w:numId="26">
    <w:abstractNumId w:val="36"/>
  </w:num>
  <w:num w:numId="27">
    <w:abstractNumId w:val="0"/>
  </w:num>
  <w:num w:numId="28">
    <w:abstractNumId w:val="4"/>
  </w:num>
  <w:num w:numId="29">
    <w:abstractNumId w:val="25"/>
  </w:num>
  <w:num w:numId="30">
    <w:abstractNumId w:val="23"/>
  </w:num>
  <w:num w:numId="31">
    <w:abstractNumId w:val="16"/>
  </w:num>
  <w:num w:numId="32">
    <w:abstractNumId w:val="37"/>
  </w:num>
  <w:num w:numId="33">
    <w:abstractNumId w:val="7"/>
  </w:num>
  <w:num w:numId="34">
    <w:abstractNumId w:val="6"/>
  </w:num>
  <w:num w:numId="35">
    <w:abstractNumId w:val="32"/>
  </w:num>
  <w:num w:numId="36">
    <w:abstractNumId w:val="22"/>
  </w:num>
  <w:num w:numId="37">
    <w:abstractNumId w:val="20"/>
  </w:num>
  <w:num w:numId="38">
    <w:abstractNumId w:val="5"/>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5A0"/>
    <w:rsid w:val="0001307E"/>
    <w:rsid w:val="00050523"/>
    <w:rsid w:val="00065298"/>
    <w:rsid w:val="0006687D"/>
    <w:rsid w:val="000730B6"/>
    <w:rsid w:val="00074038"/>
    <w:rsid w:val="00082008"/>
    <w:rsid w:val="000A01E7"/>
    <w:rsid w:val="000E7353"/>
    <w:rsid w:val="001026DC"/>
    <w:rsid w:val="00142394"/>
    <w:rsid w:val="001607EB"/>
    <w:rsid w:val="00170ED0"/>
    <w:rsid w:val="00175DC4"/>
    <w:rsid w:val="00177FEA"/>
    <w:rsid w:val="001841C5"/>
    <w:rsid w:val="001E5322"/>
    <w:rsid w:val="001F1BCE"/>
    <w:rsid w:val="00202277"/>
    <w:rsid w:val="00227D9D"/>
    <w:rsid w:val="00230997"/>
    <w:rsid w:val="00231166"/>
    <w:rsid w:val="0024509A"/>
    <w:rsid w:val="00264468"/>
    <w:rsid w:val="00266ACD"/>
    <w:rsid w:val="002814A5"/>
    <w:rsid w:val="00281A89"/>
    <w:rsid w:val="002966A1"/>
    <w:rsid w:val="002A77FB"/>
    <w:rsid w:val="002D165B"/>
    <w:rsid w:val="002D21E0"/>
    <w:rsid w:val="002D4904"/>
    <w:rsid w:val="002E2D86"/>
    <w:rsid w:val="003006F6"/>
    <w:rsid w:val="003169F2"/>
    <w:rsid w:val="00321F01"/>
    <w:rsid w:val="00326F24"/>
    <w:rsid w:val="0034676B"/>
    <w:rsid w:val="00383132"/>
    <w:rsid w:val="003844EC"/>
    <w:rsid w:val="003936A0"/>
    <w:rsid w:val="003A7227"/>
    <w:rsid w:val="003D1A39"/>
    <w:rsid w:val="003F1FAF"/>
    <w:rsid w:val="004153B7"/>
    <w:rsid w:val="00422ABF"/>
    <w:rsid w:val="00425189"/>
    <w:rsid w:val="00426FEE"/>
    <w:rsid w:val="00447720"/>
    <w:rsid w:val="00491FF3"/>
    <w:rsid w:val="004B00F0"/>
    <w:rsid w:val="004C6926"/>
    <w:rsid w:val="00517D04"/>
    <w:rsid w:val="00533375"/>
    <w:rsid w:val="005432A1"/>
    <w:rsid w:val="0056433F"/>
    <w:rsid w:val="00567A7D"/>
    <w:rsid w:val="00583400"/>
    <w:rsid w:val="00592B59"/>
    <w:rsid w:val="005A2736"/>
    <w:rsid w:val="005A2C0F"/>
    <w:rsid w:val="005A376C"/>
    <w:rsid w:val="005A3C91"/>
    <w:rsid w:val="005A6710"/>
    <w:rsid w:val="005C0446"/>
    <w:rsid w:val="005F6022"/>
    <w:rsid w:val="0061023C"/>
    <w:rsid w:val="00620D96"/>
    <w:rsid w:val="006251F7"/>
    <w:rsid w:val="00637AD4"/>
    <w:rsid w:val="00651813"/>
    <w:rsid w:val="00660D35"/>
    <w:rsid w:val="006777F3"/>
    <w:rsid w:val="00681636"/>
    <w:rsid w:val="00684839"/>
    <w:rsid w:val="00701D7F"/>
    <w:rsid w:val="007257EA"/>
    <w:rsid w:val="0073345E"/>
    <w:rsid w:val="00767089"/>
    <w:rsid w:val="00780CC5"/>
    <w:rsid w:val="00787B46"/>
    <w:rsid w:val="007969E3"/>
    <w:rsid w:val="007B14FA"/>
    <w:rsid w:val="007C3057"/>
    <w:rsid w:val="007C4961"/>
    <w:rsid w:val="007C5C10"/>
    <w:rsid w:val="007F3524"/>
    <w:rsid w:val="00801168"/>
    <w:rsid w:val="00811EB6"/>
    <w:rsid w:val="00840ACA"/>
    <w:rsid w:val="00866FFD"/>
    <w:rsid w:val="008A6C33"/>
    <w:rsid w:val="008B492B"/>
    <w:rsid w:val="008C21A2"/>
    <w:rsid w:val="008F71D0"/>
    <w:rsid w:val="00901325"/>
    <w:rsid w:val="00905F27"/>
    <w:rsid w:val="00905F92"/>
    <w:rsid w:val="0091077D"/>
    <w:rsid w:val="00916203"/>
    <w:rsid w:val="0092321E"/>
    <w:rsid w:val="00924DA6"/>
    <w:rsid w:val="00931996"/>
    <w:rsid w:val="009349F5"/>
    <w:rsid w:val="0095220F"/>
    <w:rsid w:val="0097430E"/>
    <w:rsid w:val="00986336"/>
    <w:rsid w:val="009B3A93"/>
    <w:rsid w:val="009C56D2"/>
    <w:rsid w:val="009C68E7"/>
    <w:rsid w:val="009E680F"/>
    <w:rsid w:val="009F2DB1"/>
    <w:rsid w:val="009F63AD"/>
    <w:rsid w:val="00A004C9"/>
    <w:rsid w:val="00A26569"/>
    <w:rsid w:val="00A461EE"/>
    <w:rsid w:val="00A61244"/>
    <w:rsid w:val="00A77298"/>
    <w:rsid w:val="00AB6D7B"/>
    <w:rsid w:val="00AD4C19"/>
    <w:rsid w:val="00AF27AE"/>
    <w:rsid w:val="00B02DAC"/>
    <w:rsid w:val="00B1791E"/>
    <w:rsid w:val="00B304F2"/>
    <w:rsid w:val="00B35393"/>
    <w:rsid w:val="00B563FB"/>
    <w:rsid w:val="00B62733"/>
    <w:rsid w:val="00B73E6D"/>
    <w:rsid w:val="00B744BC"/>
    <w:rsid w:val="00B77EE1"/>
    <w:rsid w:val="00B865A9"/>
    <w:rsid w:val="00B872AC"/>
    <w:rsid w:val="00BB015D"/>
    <w:rsid w:val="00BB58AA"/>
    <w:rsid w:val="00BB62A0"/>
    <w:rsid w:val="00BC7DDD"/>
    <w:rsid w:val="00BD679C"/>
    <w:rsid w:val="00BE248E"/>
    <w:rsid w:val="00BF643F"/>
    <w:rsid w:val="00C11D93"/>
    <w:rsid w:val="00C24839"/>
    <w:rsid w:val="00C32689"/>
    <w:rsid w:val="00C40DEF"/>
    <w:rsid w:val="00C55D7B"/>
    <w:rsid w:val="00C63589"/>
    <w:rsid w:val="00C655A0"/>
    <w:rsid w:val="00C7039D"/>
    <w:rsid w:val="00C74AAB"/>
    <w:rsid w:val="00C82C41"/>
    <w:rsid w:val="00C82E19"/>
    <w:rsid w:val="00C91E86"/>
    <w:rsid w:val="00C94627"/>
    <w:rsid w:val="00CB5B81"/>
    <w:rsid w:val="00CD6E0C"/>
    <w:rsid w:val="00CE0288"/>
    <w:rsid w:val="00D01D92"/>
    <w:rsid w:val="00D0443F"/>
    <w:rsid w:val="00D075E9"/>
    <w:rsid w:val="00D108F4"/>
    <w:rsid w:val="00D12408"/>
    <w:rsid w:val="00D1273E"/>
    <w:rsid w:val="00D136E2"/>
    <w:rsid w:val="00D17CD8"/>
    <w:rsid w:val="00D301A6"/>
    <w:rsid w:val="00D37C72"/>
    <w:rsid w:val="00DD7F2D"/>
    <w:rsid w:val="00DE59DD"/>
    <w:rsid w:val="00E15573"/>
    <w:rsid w:val="00E337A6"/>
    <w:rsid w:val="00E4319B"/>
    <w:rsid w:val="00E476EA"/>
    <w:rsid w:val="00E8328A"/>
    <w:rsid w:val="00E867A0"/>
    <w:rsid w:val="00E9616D"/>
    <w:rsid w:val="00E96ADB"/>
    <w:rsid w:val="00EB0CFF"/>
    <w:rsid w:val="00EF5E79"/>
    <w:rsid w:val="00F058FF"/>
    <w:rsid w:val="00F17C0A"/>
    <w:rsid w:val="00F213B9"/>
    <w:rsid w:val="00F5395A"/>
    <w:rsid w:val="00F53A75"/>
    <w:rsid w:val="00F54333"/>
    <w:rsid w:val="00F67058"/>
    <w:rsid w:val="00FD3EBA"/>
    <w:rsid w:val="00FF6A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12209"/>
  <w15:docId w15:val="{368770B1-7FDC-49C7-A96D-CF76318F7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20D9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55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5A0"/>
    <w:rPr>
      <w:rFonts w:ascii="Tahoma" w:hAnsi="Tahoma" w:cs="Tahoma"/>
      <w:sz w:val="16"/>
      <w:szCs w:val="16"/>
    </w:rPr>
  </w:style>
  <w:style w:type="table" w:styleId="TableGrid">
    <w:name w:val="Table Grid"/>
    <w:basedOn w:val="TableNormal"/>
    <w:uiPriority w:val="59"/>
    <w:rsid w:val="00C65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015D"/>
    <w:rPr>
      <w:color w:val="0000FF" w:themeColor="hyperlink"/>
      <w:u w:val="single"/>
    </w:rPr>
  </w:style>
  <w:style w:type="paragraph" w:styleId="ListParagraph">
    <w:name w:val="List Paragraph"/>
    <w:basedOn w:val="Normal"/>
    <w:uiPriority w:val="34"/>
    <w:qFormat/>
    <w:rsid w:val="005A376C"/>
    <w:pPr>
      <w:ind w:left="720"/>
      <w:contextualSpacing/>
    </w:pPr>
  </w:style>
  <w:style w:type="character" w:customStyle="1" w:styleId="label1">
    <w:name w:val="label1"/>
    <w:basedOn w:val="DefaultParagraphFont"/>
    <w:rsid w:val="00BF643F"/>
  </w:style>
  <w:style w:type="paragraph" w:styleId="NoSpacing">
    <w:name w:val="No Spacing"/>
    <w:uiPriority w:val="1"/>
    <w:qFormat/>
    <w:rsid w:val="00905F27"/>
    <w:pPr>
      <w:spacing w:after="0" w:line="240" w:lineRule="auto"/>
    </w:pPr>
  </w:style>
  <w:style w:type="character" w:styleId="FollowedHyperlink">
    <w:name w:val="FollowedHyperlink"/>
    <w:basedOn w:val="DefaultParagraphFont"/>
    <w:uiPriority w:val="99"/>
    <w:semiHidden/>
    <w:unhideWhenUsed/>
    <w:rsid w:val="009349F5"/>
    <w:rPr>
      <w:color w:val="800080" w:themeColor="followedHyperlink"/>
      <w:u w:val="single"/>
    </w:rPr>
  </w:style>
  <w:style w:type="character" w:customStyle="1" w:styleId="Heading2Char">
    <w:name w:val="Heading 2 Char"/>
    <w:basedOn w:val="DefaultParagraphFont"/>
    <w:link w:val="Heading2"/>
    <w:uiPriority w:val="9"/>
    <w:rsid w:val="00620D96"/>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620D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82C41"/>
    <w:rPr>
      <w:color w:val="605E5C"/>
      <w:shd w:val="clear" w:color="auto" w:fill="E1DFDD"/>
    </w:rPr>
  </w:style>
  <w:style w:type="paragraph" w:styleId="Header">
    <w:name w:val="header"/>
    <w:basedOn w:val="Normal"/>
    <w:link w:val="HeaderChar"/>
    <w:uiPriority w:val="99"/>
    <w:unhideWhenUsed/>
    <w:rsid w:val="00905F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5F92"/>
  </w:style>
  <w:style w:type="paragraph" w:styleId="Footer">
    <w:name w:val="footer"/>
    <w:basedOn w:val="Normal"/>
    <w:link w:val="FooterChar"/>
    <w:uiPriority w:val="99"/>
    <w:unhideWhenUsed/>
    <w:rsid w:val="00905F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5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615244">
      <w:bodyDiv w:val="1"/>
      <w:marLeft w:val="0"/>
      <w:marRight w:val="0"/>
      <w:marTop w:val="0"/>
      <w:marBottom w:val="0"/>
      <w:divBdr>
        <w:top w:val="none" w:sz="0" w:space="0" w:color="auto"/>
        <w:left w:val="none" w:sz="0" w:space="0" w:color="auto"/>
        <w:bottom w:val="none" w:sz="0" w:space="0" w:color="auto"/>
        <w:right w:val="none" w:sz="0" w:space="0" w:color="auto"/>
      </w:divBdr>
    </w:div>
    <w:div w:id="758527434">
      <w:bodyDiv w:val="1"/>
      <w:marLeft w:val="0"/>
      <w:marRight w:val="0"/>
      <w:marTop w:val="0"/>
      <w:marBottom w:val="0"/>
      <w:divBdr>
        <w:top w:val="none" w:sz="0" w:space="0" w:color="auto"/>
        <w:left w:val="none" w:sz="0" w:space="0" w:color="auto"/>
        <w:bottom w:val="none" w:sz="0" w:space="0" w:color="auto"/>
        <w:right w:val="none" w:sz="0" w:space="0" w:color="auto"/>
      </w:divBdr>
    </w:div>
    <w:div w:id="176437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therumpus.net/2019/04/My-Mothers-Tongue/" TargetMode="External"/><Relationship Id="rId26" Type="http://schemas.openxmlformats.org/officeDocument/2006/relationships/hyperlink" Target="https://www.apprenticeships.gov.uk/apprentices/are-they-right-for-you" TargetMode="External"/><Relationship Id="rId3" Type="http://schemas.openxmlformats.org/officeDocument/2006/relationships/customXml" Target="../customXml/item3.xml"/><Relationship Id="rId21" Type="http://schemas.openxmlformats.org/officeDocument/2006/relationships/hyperlink" Target="https://www.englishandmedia.co.uk/blog/50-great-21st-century-novels-for-6th-formers"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qualifications.pearson.com/en/qualifications/edexcel-a-levels/english-literature-2015.html" TargetMode="External"/><Relationship Id="rId17" Type="http://schemas.openxmlformats.org/officeDocument/2006/relationships/hyperlink" Target="https://ideas.ted.com/Beware-Of-Feminism-Lite" TargetMode="External"/><Relationship Id="rId25" Type="http://schemas.openxmlformats.org/officeDocument/2006/relationships/hyperlink" Target="https://www.thecompleteuniversityguide.co.uk/league-tables/rankings/english"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newyorker.com/magazine/2012/12/17/some-notes-on-attunement"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theguardian.com/books/2019/sep/21/best-books-of-the-21st-century" TargetMode="External"/><Relationship Id="rId28"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hyperlink" Target="https://www.orwell.ru/library/essays/politics/english/e_polit" TargetMode="External"/><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theguardian.com/books/series/the-100-best-novels" TargetMode="External"/><Relationship Id="rId27" Type="http://schemas.openxmlformats.org/officeDocument/2006/relationships/hyperlink" Target="https://www.apprenticeships.gov.uk/apprentices/browse-by-interests" TargetMode="External"/><Relationship Id="rId30" Type="http://schemas.openxmlformats.org/officeDocument/2006/relationships/image" Target="media/image10.pn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5" ma:contentTypeDescription="Create a new document." ma:contentTypeScope="" ma:versionID="1a96749aa0fa03824cf5ae9200abfd88">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1772197155c45874a385be0ca0f875"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AA5AE2-9D28-4A73-89C9-AE736D60D71E}">
  <ds:schemaRefs>
    <ds:schemaRef ds:uri="http://schemas.microsoft.com/office/2006/metadata/properties"/>
    <ds:schemaRef ds:uri="http://schemas.microsoft.com/office/infopath/2007/PartnerControls"/>
    <ds:schemaRef ds:uri="983d20d9-bf4f-4426-bec1-f57dd7e43ccc"/>
  </ds:schemaRefs>
</ds:datastoreItem>
</file>

<file path=customXml/itemProps2.xml><?xml version="1.0" encoding="utf-8"?>
<ds:datastoreItem xmlns:ds="http://schemas.openxmlformats.org/officeDocument/2006/customXml" ds:itemID="{42045750-4A53-4A72-AC1B-1927A1BAF0E8}">
  <ds:schemaRefs>
    <ds:schemaRef ds:uri="http://schemas.microsoft.com/sharepoint/v3/contenttype/forms"/>
  </ds:schemaRefs>
</ds:datastoreItem>
</file>

<file path=customXml/itemProps3.xml><?xml version="1.0" encoding="utf-8"?>
<ds:datastoreItem xmlns:ds="http://schemas.openxmlformats.org/officeDocument/2006/customXml" ds:itemID="{28E68A40-5706-4399-879F-A7AD5D5B2CB4}"/>
</file>

<file path=docProps/app.xml><?xml version="1.0" encoding="utf-8"?>
<Properties xmlns="http://schemas.openxmlformats.org/officeDocument/2006/extended-properties" xmlns:vt="http://schemas.openxmlformats.org/officeDocument/2006/docPropsVTypes">
  <Template>Normal</Template>
  <TotalTime>108</TotalTime>
  <Pages>19</Pages>
  <Words>4870</Words>
  <Characters>27762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Highcliffe School</Company>
  <LinksUpToDate>false</LinksUpToDate>
  <CharactersWithSpaces>32567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LFry</dc:creator>
  <cp:lastModifiedBy>LFry</cp:lastModifiedBy>
  <cp:revision>107</cp:revision>
  <cp:lastPrinted>2023-06-21T15:06:00Z</cp:lastPrinted>
  <dcterms:created xsi:type="dcterms:W3CDTF">2023-06-21T15:29:00Z</dcterms:created>
  <dcterms:modified xsi:type="dcterms:W3CDTF">2023-06-23T07:38:00Z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0x010100E2EBDE9119B3054FACA6A51F068AB9D4</vt:lpwstr>
  </property>
</Properties>
</file>